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16" w:type="dxa"/>
        <w:tblCellMar>
          <w:left w:w="10" w:type="dxa"/>
          <w:right w:w="10" w:type="dxa"/>
        </w:tblCellMar>
        <w:tblLook w:val="0000"/>
      </w:tblPr>
      <w:tblGrid>
        <w:gridCol w:w="6716"/>
      </w:tblGrid>
      <w:tr w:rsidR="00856607" w:rsidTr="008E1F9F">
        <w:tc>
          <w:tcPr>
            <w:tcW w:w="67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607" w:rsidRDefault="0064384A" w:rsidP="003D089A">
            <w:pPr>
              <w:pStyle w:val="Nadpis3"/>
            </w:pPr>
            <w:proofErr w:type="spellStart"/>
            <w:r>
              <w:t>Secukinumab</w:t>
            </w:r>
            <w:proofErr w:type="spellEnd"/>
            <w:r>
              <w:t xml:space="preserve"> – nový </w:t>
            </w:r>
            <w:r w:rsidR="003D089A">
              <w:t>nadějný lék</w:t>
            </w:r>
            <w:r>
              <w:t xml:space="preserve"> </w:t>
            </w:r>
            <w:r w:rsidR="003D089A">
              <w:t xml:space="preserve">pro pacienty s </w:t>
            </w:r>
            <w:r>
              <w:t>Bechtěrevov</w:t>
            </w:r>
            <w:r w:rsidR="003D089A">
              <w:t>ou</w:t>
            </w:r>
            <w:r>
              <w:t xml:space="preserve"> chorob</w:t>
            </w:r>
            <w:r w:rsidR="003D089A">
              <w:t>ou</w:t>
            </w:r>
          </w:p>
        </w:tc>
      </w:tr>
    </w:tbl>
    <w:p w:rsidR="00EC3BEE" w:rsidRDefault="00EC3BEE" w:rsidP="00EC3BEE"/>
    <w:p w:rsidR="00856607" w:rsidRPr="00355792" w:rsidRDefault="00856607" w:rsidP="00355792">
      <w:pPr>
        <w:spacing w:after="120"/>
        <w:jc w:val="center"/>
        <w:rPr>
          <w:shadow/>
        </w:rPr>
      </w:pPr>
      <w:r w:rsidRPr="00355792">
        <w:rPr>
          <w:shadow/>
        </w:rPr>
        <w:t xml:space="preserve">Autor: </w:t>
      </w:r>
      <w:r w:rsidR="0064384A" w:rsidRPr="0064384A">
        <w:rPr>
          <w:shadow/>
        </w:rPr>
        <w:t xml:space="preserve">Elin </w:t>
      </w:r>
      <w:proofErr w:type="spellStart"/>
      <w:r w:rsidR="0064384A" w:rsidRPr="0064384A">
        <w:rPr>
          <w:shadow/>
        </w:rPr>
        <w:t>Aslanyan</w:t>
      </w:r>
      <w:proofErr w:type="spellEnd"/>
    </w:p>
    <w:p w:rsidR="008000B3" w:rsidRDefault="004321FF" w:rsidP="003D089A">
      <w:pPr>
        <w:spacing w:after="120"/>
        <w:jc w:val="center"/>
      </w:pPr>
      <w:r>
        <w:t>Webová stránka</w:t>
      </w:r>
      <w:r w:rsidR="0064384A" w:rsidRPr="0064384A">
        <w:t xml:space="preserve"> </w:t>
      </w:r>
      <w:r w:rsidR="0064384A">
        <w:t>amerických bechtěreviků</w:t>
      </w:r>
      <w:r>
        <w:t xml:space="preserve">: </w:t>
      </w:r>
      <w:hyperlink r:id="rId8" w:history="1">
        <w:r w:rsidR="0064384A" w:rsidRPr="0064384A">
          <w:rPr>
            <w:rStyle w:val="Hypertextovodkaz"/>
          </w:rPr>
          <w:t>www.spondylitis.org/press/news/637-Secukinumab.aspx</w:t>
        </w:r>
      </w:hyperlink>
      <w:r w:rsidR="0064384A">
        <w:t>, publikováno zde</w:t>
      </w:r>
      <w:r w:rsidR="00BD1D54">
        <w:t xml:space="preserve"> v </w:t>
      </w:r>
      <w:r w:rsidR="0064384A">
        <w:t>červnu 2015.</w:t>
      </w:r>
    </w:p>
    <w:p w:rsidR="00BD1D54" w:rsidRDefault="005109B5" w:rsidP="0064384A">
      <w:pPr>
        <w:pStyle w:val="Normlnweb"/>
        <w:jc w:val="both"/>
        <w:rPr>
          <w:rStyle w:val="hps"/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13970</wp:posOffset>
            </wp:positionV>
            <wp:extent cx="1628140" cy="2000885"/>
            <wp:effectExtent l="19050" t="0" r="0" b="0"/>
            <wp:wrapSquare wrapText="bothSides"/>
            <wp:docPr id="1" name="obrázek 1" descr="http://www.spondylitis.org/images/news/news_nee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ondylitis.org/images/news/news_need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200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84A" w:rsidRPr="0064384A">
        <w:rPr>
          <w:rFonts w:ascii="Arial" w:hAnsi="Arial" w:cs="Arial"/>
        </w:rPr>
        <w:t xml:space="preserve">Fáze III </w:t>
      </w:r>
      <w:r w:rsidR="0064384A" w:rsidRPr="0064384A">
        <w:rPr>
          <w:rStyle w:val="hps"/>
          <w:rFonts w:ascii="Arial" w:hAnsi="Arial" w:cs="Arial"/>
        </w:rPr>
        <w:t>studie</w:t>
      </w:r>
      <w:r w:rsidR="002D003D">
        <w:rPr>
          <w:rStyle w:val="hps"/>
          <w:rFonts w:ascii="Arial" w:hAnsi="Arial" w:cs="Arial"/>
        </w:rPr>
        <w:t>,</w:t>
      </w:r>
      <w:r w:rsidR="0064384A" w:rsidRPr="0064384A">
        <w:rPr>
          <w:rStyle w:val="hps"/>
          <w:rFonts w:ascii="Arial" w:hAnsi="Arial" w:cs="Arial"/>
        </w:rPr>
        <w:t xml:space="preserve"> představené</w:t>
      </w:r>
      <w:r w:rsidR="0064384A" w:rsidRPr="0064384A">
        <w:rPr>
          <w:rFonts w:ascii="Arial" w:hAnsi="Arial" w:cs="Arial"/>
        </w:rPr>
        <w:t xml:space="preserve"> </w:t>
      </w:r>
      <w:r w:rsidR="0064384A" w:rsidRPr="0064384A">
        <w:rPr>
          <w:rStyle w:val="hps"/>
          <w:rFonts w:ascii="Arial" w:hAnsi="Arial" w:cs="Arial"/>
        </w:rPr>
        <w:t>na</w:t>
      </w:r>
      <w:r w:rsidR="0064384A" w:rsidRPr="0064384A">
        <w:rPr>
          <w:rFonts w:ascii="Arial" w:hAnsi="Arial" w:cs="Arial"/>
        </w:rPr>
        <w:t xml:space="preserve"> </w:t>
      </w:r>
      <w:r w:rsidR="0064384A">
        <w:rPr>
          <w:rFonts w:ascii="Arial" w:hAnsi="Arial" w:cs="Arial"/>
        </w:rPr>
        <w:t xml:space="preserve">letošním zasedání </w:t>
      </w:r>
      <w:r w:rsidR="0064384A" w:rsidRPr="0064384A">
        <w:rPr>
          <w:rStyle w:val="hps"/>
          <w:rFonts w:ascii="Arial" w:hAnsi="Arial" w:cs="Arial"/>
        </w:rPr>
        <w:t>Evropské</w:t>
      </w:r>
      <w:r w:rsidR="0064384A" w:rsidRPr="0064384A">
        <w:rPr>
          <w:rFonts w:ascii="Arial" w:hAnsi="Arial" w:cs="Arial"/>
        </w:rPr>
        <w:t xml:space="preserve"> </w:t>
      </w:r>
      <w:r w:rsidR="0064384A" w:rsidRPr="0064384A">
        <w:rPr>
          <w:rStyle w:val="hps"/>
          <w:rFonts w:ascii="Arial" w:hAnsi="Arial" w:cs="Arial"/>
        </w:rPr>
        <w:t>ligy proti</w:t>
      </w:r>
      <w:r w:rsidR="0064384A" w:rsidRPr="0064384A">
        <w:rPr>
          <w:rFonts w:ascii="Arial" w:hAnsi="Arial" w:cs="Arial"/>
        </w:rPr>
        <w:t xml:space="preserve"> </w:t>
      </w:r>
      <w:r w:rsidR="0064384A" w:rsidRPr="0064384A">
        <w:rPr>
          <w:rStyle w:val="hps"/>
          <w:rFonts w:ascii="Arial" w:hAnsi="Arial" w:cs="Arial"/>
        </w:rPr>
        <w:t>revmatismu</w:t>
      </w:r>
      <w:r w:rsidR="0064384A" w:rsidRPr="0064384A">
        <w:rPr>
          <w:rFonts w:ascii="Arial" w:hAnsi="Arial" w:cs="Arial"/>
        </w:rPr>
        <w:t xml:space="preserve"> </w:t>
      </w:r>
      <w:r w:rsidR="0064384A" w:rsidRPr="0064384A">
        <w:rPr>
          <w:rStyle w:val="hps"/>
          <w:rFonts w:ascii="Arial" w:hAnsi="Arial" w:cs="Arial"/>
        </w:rPr>
        <w:t>(</w:t>
      </w:r>
      <w:r w:rsidR="0064384A" w:rsidRPr="0064384A">
        <w:rPr>
          <w:rFonts w:ascii="Arial" w:hAnsi="Arial" w:cs="Arial"/>
        </w:rPr>
        <w:t>EULAR)</w:t>
      </w:r>
      <w:r w:rsidR="00BD1D54">
        <w:rPr>
          <w:rFonts w:ascii="Arial" w:hAnsi="Arial" w:cs="Arial"/>
        </w:rPr>
        <w:t xml:space="preserve"> v </w:t>
      </w:r>
      <w:r w:rsidR="0064384A">
        <w:rPr>
          <w:rStyle w:val="hps"/>
          <w:rFonts w:ascii="Arial" w:hAnsi="Arial" w:cs="Arial"/>
        </w:rPr>
        <w:t xml:space="preserve">rámci </w:t>
      </w:r>
      <w:r w:rsidR="0064384A" w:rsidRPr="0064384A">
        <w:rPr>
          <w:rStyle w:val="hps"/>
          <w:rFonts w:ascii="Arial" w:hAnsi="Arial" w:cs="Arial"/>
        </w:rPr>
        <w:t>každoročního vědeckého zasedání</w:t>
      </w:r>
      <w:r w:rsidR="0093402E">
        <w:rPr>
          <w:rStyle w:val="hps"/>
          <w:rFonts w:ascii="Arial" w:hAnsi="Arial" w:cs="Arial"/>
        </w:rPr>
        <w:t xml:space="preserve"> kan</w:t>
      </w:r>
      <w:r>
        <w:rPr>
          <w:rStyle w:val="hps"/>
          <w:rFonts w:ascii="Arial" w:hAnsi="Arial" w:cs="Arial"/>
        </w:rPr>
        <w:t>adskou farmaceutickou firmou NOVARTIS</w:t>
      </w:r>
      <w:r w:rsidR="002D003D">
        <w:rPr>
          <w:rStyle w:val="hps"/>
          <w:rFonts w:ascii="Arial" w:hAnsi="Arial" w:cs="Arial"/>
        </w:rPr>
        <w:t>,</w:t>
      </w:r>
      <w:r w:rsidR="0064384A" w:rsidRPr="0064384A">
        <w:rPr>
          <w:rFonts w:ascii="Arial" w:hAnsi="Arial" w:cs="Arial"/>
        </w:rPr>
        <w:t xml:space="preserve"> </w:t>
      </w:r>
      <w:r w:rsidR="00BD1D54">
        <w:rPr>
          <w:rFonts w:ascii="Arial" w:hAnsi="Arial" w:cs="Arial"/>
        </w:rPr>
        <w:t>u</w:t>
      </w:r>
      <w:r w:rsidR="0064384A">
        <w:rPr>
          <w:rFonts w:ascii="Arial" w:hAnsi="Arial" w:cs="Arial"/>
        </w:rPr>
        <w:t>kazuje</w:t>
      </w:r>
      <w:r w:rsidR="0064384A" w:rsidRPr="0064384A">
        <w:rPr>
          <w:rFonts w:ascii="Arial" w:hAnsi="Arial" w:cs="Arial"/>
        </w:rPr>
        <w:t xml:space="preserve"> </w:t>
      </w:r>
      <w:r w:rsidR="00BD1D54">
        <w:rPr>
          <w:rFonts w:ascii="Arial" w:hAnsi="Arial" w:cs="Arial"/>
        </w:rPr>
        <w:t xml:space="preserve">na velmi </w:t>
      </w:r>
      <w:r w:rsidR="00BD1D54" w:rsidRPr="0064384A">
        <w:rPr>
          <w:rStyle w:val="hps"/>
          <w:rFonts w:ascii="Arial" w:hAnsi="Arial" w:cs="Arial"/>
        </w:rPr>
        <w:t>slibné výsledky</w:t>
      </w:r>
      <w:r w:rsidR="00BD1D54" w:rsidRPr="0064384A">
        <w:rPr>
          <w:rFonts w:ascii="Arial" w:hAnsi="Arial" w:cs="Arial"/>
        </w:rPr>
        <w:t xml:space="preserve"> </w:t>
      </w:r>
      <w:r w:rsidR="00BD1D54" w:rsidRPr="0064384A">
        <w:rPr>
          <w:rStyle w:val="hps"/>
          <w:rFonts w:ascii="Arial" w:hAnsi="Arial" w:cs="Arial"/>
        </w:rPr>
        <w:t>pro</w:t>
      </w:r>
      <w:r w:rsidR="00BD1D54" w:rsidRPr="0064384A">
        <w:rPr>
          <w:rFonts w:ascii="Arial" w:hAnsi="Arial" w:cs="Arial"/>
        </w:rPr>
        <w:t xml:space="preserve"> </w:t>
      </w:r>
      <w:r w:rsidR="00BD1D54" w:rsidRPr="0064384A">
        <w:rPr>
          <w:rStyle w:val="hps"/>
          <w:rFonts w:ascii="Arial" w:hAnsi="Arial" w:cs="Arial"/>
        </w:rPr>
        <w:t>inhibitor IL</w:t>
      </w:r>
      <w:r w:rsidR="00BD1D54" w:rsidRPr="0064384A">
        <w:rPr>
          <w:rStyle w:val="atn"/>
          <w:rFonts w:ascii="Arial" w:hAnsi="Arial" w:cs="Arial"/>
        </w:rPr>
        <w:t>-</w:t>
      </w:r>
      <w:r w:rsidR="00BD1D54" w:rsidRPr="0064384A">
        <w:rPr>
          <w:rFonts w:ascii="Arial" w:hAnsi="Arial" w:cs="Arial"/>
        </w:rPr>
        <w:t>17A</w:t>
      </w:r>
      <w:r w:rsidR="00BD1D54" w:rsidRPr="0064384A">
        <w:rPr>
          <w:rStyle w:val="hps"/>
          <w:rFonts w:ascii="Arial" w:hAnsi="Arial" w:cs="Arial"/>
        </w:rPr>
        <w:t xml:space="preserve"> </w:t>
      </w:r>
      <w:proofErr w:type="spellStart"/>
      <w:r w:rsidR="00BD1D54" w:rsidRPr="0064384A">
        <w:rPr>
          <w:rStyle w:val="hps"/>
          <w:rFonts w:ascii="Arial" w:hAnsi="Arial" w:cs="Arial"/>
        </w:rPr>
        <w:t>secukinumab</w:t>
      </w:r>
      <w:proofErr w:type="spellEnd"/>
      <w:r w:rsidR="00BD1D54">
        <w:rPr>
          <w:rStyle w:val="hps"/>
          <w:rFonts w:ascii="Arial" w:hAnsi="Arial" w:cs="Arial"/>
        </w:rPr>
        <w:t>, určený</w:t>
      </w:r>
      <w:r w:rsidR="00BD1D54" w:rsidRPr="0064384A">
        <w:rPr>
          <w:rStyle w:val="hps"/>
          <w:rFonts w:ascii="Arial" w:hAnsi="Arial" w:cs="Arial"/>
        </w:rPr>
        <w:t xml:space="preserve"> </w:t>
      </w:r>
      <w:r w:rsidR="00BD1D54">
        <w:rPr>
          <w:rStyle w:val="hps"/>
          <w:rFonts w:ascii="Arial" w:hAnsi="Arial" w:cs="Arial"/>
        </w:rPr>
        <w:t>pro</w:t>
      </w:r>
      <w:r w:rsidR="002D003D" w:rsidRPr="0064384A">
        <w:rPr>
          <w:rStyle w:val="hps"/>
          <w:rFonts w:ascii="Arial" w:hAnsi="Arial" w:cs="Arial"/>
        </w:rPr>
        <w:t xml:space="preserve"> léčb</w:t>
      </w:r>
      <w:r w:rsidR="00BD1D54">
        <w:rPr>
          <w:rStyle w:val="hps"/>
          <w:rFonts w:ascii="Arial" w:hAnsi="Arial" w:cs="Arial"/>
        </w:rPr>
        <w:t>u</w:t>
      </w:r>
      <w:r w:rsidR="002D003D" w:rsidRPr="0064384A">
        <w:rPr>
          <w:rFonts w:ascii="Arial" w:hAnsi="Arial" w:cs="Arial"/>
        </w:rPr>
        <w:t xml:space="preserve"> </w:t>
      </w:r>
      <w:r w:rsidR="002D003D" w:rsidRPr="0064384A">
        <w:rPr>
          <w:rStyle w:val="hps"/>
          <w:rFonts w:ascii="Arial" w:hAnsi="Arial" w:cs="Arial"/>
        </w:rPr>
        <w:t>ankylozující</w:t>
      </w:r>
      <w:r w:rsidR="002D003D" w:rsidRPr="0064384A">
        <w:rPr>
          <w:rFonts w:ascii="Arial" w:hAnsi="Arial" w:cs="Arial"/>
        </w:rPr>
        <w:t xml:space="preserve"> </w:t>
      </w:r>
      <w:r w:rsidR="002D003D" w:rsidRPr="0064384A">
        <w:rPr>
          <w:rStyle w:val="hps"/>
          <w:rFonts w:ascii="Arial" w:hAnsi="Arial" w:cs="Arial"/>
        </w:rPr>
        <w:t>spondylitidy</w:t>
      </w:r>
      <w:r w:rsidR="002D003D">
        <w:rPr>
          <w:rStyle w:val="hps"/>
          <w:rFonts w:ascii="Arial" w:hAnsi="Arial" w:cs="Arial"/>
        </w:rPr>
        <w:t xml:space="preserve"> (Bechtěrevovy choroby)</w:t>
      </w:r>
      <w:r w:rsidR="00BD1D54">
        <w:rPr>
          <w:rStyle w:val="hps"/>
          <w:rFonts w:ascii="Arial" w:hAnsi="Arial" w:cs="Arial"/>
        </w:rPr>
        <w:t>.</w:t>
      </w:r>
    </w:p>
    <w:p w:rsidR="0064384A" w:rsidRPr="0064384A" w:rsidRDefault="00BD1D54" w:rsidP="0064384A">
      <w:pPr>
        <w:pStyle w:val="Normlnweb"/>
        <w:jc w:val="both"/>
        <w:rPr>
          <w:rFonts w:ascii="Arial" w:hAnsi="Arial" w:cs="Arial"/>
        </w:rPr>
      </w:pPr>
      <w:r>
        <w:rPr>
          <w:rStyle w:val="hps"/>
          <w:rFonts w:ascii="Arial" w:hAnsi="Arial" w:cs="Arial"/>
        </w:rPr>
        <w:t>„</w:t>
      </w:r>
      <w:r w:rsidR="0064384A" w:rsidRPr="0064384A">
        <w:rPr>
          <w:rStyle w:val="hps"/>
          <w:rFonts w:ascii="Arial" w:hAnsi="Arial" w:cs="Arial"/>
        </w:rPr>
        <w:t>Data</w:t>
      </w:r>
      <w:r w:rsidR="0064384A" w:rsidRPr="0064384A">
        <w:rPr>
          <w:rFonts w:ascii="Arial" w:hAnsi="Arial" w:cs="Arial"/>
        </w:rPr>
        <w:t xml:space="preserve"> </w:t>
      </w:r>
      <w:r w:rsidR="0064384A" w:rsidRPr="0064384A">
        <w:rPr>
          <w:rStyle w:val="hps"/>
          <w:rFonts w:ascii="Arial" w:hAnsi="Arial" w:cs="Arial"/>
        </w:rPr>
        <w:t>ze studie</w:t>
      </w:r>
      <w:r w:rsidR="0064384A" w:rsidRPr="0064384A">
        <w:rPr>
          <w:rFonts w:ascii="Arial" w:hAnsi="Arial" w:cs="Arial"/>
        </w:rPr>
        <w:t xml:space="preserve"> </w:t>
      </w:r>
      <w:r w:rsidR="0064384A" w:rsidRPr="0064384A">
        <w:rPr>
          <w:rStyle w:val="hps"/>
          <w:rFonts w:ascii="Arial" w:hAnsi="Arial" w:cs="Arial"/>
        </w:rPr>
        <w:t>prokázaly, že</w:t>
      </w:r>
      <w:r>
        <w:rPr>
          <w:rFonts w:ascii="Arial" w:hAnsi="Arial" w:cs="Arial"/>
        </w:rPr>
        <w:t xml:space="preserve"> u </w:t>
      </w:r>
      <w:r w:rsidR="0064384A" w:rsidRPr="0064384A">
        <w:rPr>
          <w:rStyle w:val="hps"/>
          <w:rFonts w:ascii="Arial" w:hAnsi="Arial" w:cs="Arial"/>
        </w:rPr>
        <w:t>přibližně</w:t>
      </w:r>
      <w:r w:rsidR="0064384A" w:rsidRPr="0064384A">
        <w:rPr>
          <w:rFonts w:ascii="Arial" w:hAnsi="Arial" w:cs="Arial"/>
        </w:rPr>
        <w:t xml:space="preserve"> </w:t>
      </w:r>
      <w:r w:rsidR="0064384A" w:rsidRPr="0064384A">
        <w:rPr>
          <w:rStyle w:val="hps"/>
          <w:rFonts w:ascii="Arial" w:hAnsi="Arial" w:cs="Arial"/>
        </w:rPr>
        <w:t>74</w:t>
      </w:r>
      <w:r w:rsidR="0064384A">
        <w:rPr>
          <w:rStyle w:val="hps"/>
          <w:rFonts w:ascii="Arial" w:hAnsi="Arial" w:cs="Arial"/>
        </w:rPr>
        <w:t> </w:t>
      </w:r>
      <w:r w:rsidR="0064384A" w:rsidRPr="0064384A">
        <w:rPr>
          <w:rFonts w:ascii="Arial" w:hAnsi="Arial" w:cs="Arial"/>
        </w:rPr>
        <w:t xml:space="preserve">% pacientů </w:t>
      </w:r>
      <w:r w:rsidR="0093402E">
        <w:rPr>
          <w:rFonts w:ascii="Arial" w:hAnsi="Arial" w:cs="Arial"/>
        </w:rPr>
        <w:t xml:space="preserve">bylo </w:t>
      </w:r>
      <w:r w:rsidR="0064384A" w:rsidRPr="0064384A">
        <w:rPr>
          <w:rStyle w:val="hps"/>
          <w:rFonts w:ascii="Arial" w:hAnsi="Arial" w:cs="Arial"/>
        </w:rPr>
        <w:t>dosaženo</w:t>
      </w:r>
      <w:r w:rsidR="0064384A" w:rsidRPr="0064384A">
        <w:rPr>
          <w:rFonts w:ascii="Arial" w:hAnsi="Arial" w:cs="Arial"/>
        </w:rPr>
        <w:t xml:space="preserve"> </w:t>
      </w:r>
      <w:r w:rsidR="0064384A" w:rsidRPr="0064384A">
        <w:rPr>
          <w:rStyle w:val="hps"/>
          <w:rFonts w:ascii="Arial" w:hAnsi="Arial" w:cs="Arial"/>
        </w:rPr>
        <w:t>klinicky</w:t>
      </w:r>
      <w:r w:rsidR="0064384A" w:rsidRPr="0064384A">
        <w:rPr>
          <w:rFonts w:ascii="Arial" w:hAnsi="Arial" w:cs="Arial"/>
        </w:rPr>
        <w:t xml:space="preserve"> </w:t>
      </w:r>
      <w:r w:rsidR="0064384A" w:rsidRPr="0064384A">
        <w:rPr>
          <w:rStyle w:val="hps"/>
          <w:rFonts w:ascii="Arial" w:hAnsi="Arial" w:cs="Arial"/>
        </w:rPr>
        <w:t>významného</w:t>
      </w:r>
      <w:r w:rsidR="0064384A" w:rsidRPr="0064384A">
        <w:rPr>
          <w:rFonts w:ascii="Arial" w:hAnsi="Arial" w:cs="Arial"/>
        </w:rPr>
        <w:t xml:space="preserve"> </w:t>
      </w:r>
      <w:r w:rsidR="0064384A" w:rsidRPr="0064384A">
        <w:rPr>
          <w:rStyle w:val="hps"/>
          <w:rFonts w:ascii="Arial" w:hAnsi="Arial" w:cs="Arial"/>
        </w:rPr>
        <w:t>zlepšení</w:t>
      </w:r>
      <w:r w:rsidR="0064384A" w:rsidRPr="0064384A">
        <w:rPr>
          <w:rFonts w:ascii="Arial" w:hAnsi="Arial" w:cs="Arial"/>
        </w:rPr>
        <w:t xml:space="preserve"> </w:t>
      </w:r>
      <w:r w:rsidR="0064384A" w:rsidRPr="0064384A">
        <w:rPr>
          <w:rStyle w:val="hps"/>
          <w:rFonts w:ascii="Arial" w:hAnsi="Arial" w:cs="Arial"/>
        </w:rPr>
        <w:t>jejich symptomů</w:t>
      </w:r>
      <w:r w:rsidR="0064384A" w:rsidRPr="0064384A">
        <w:rPr>
          <w:rFonts w:ascii="Arial" w:hAnsi="Arial" w:cs="Arial"/>
        </w:rPr>
        <w:t xml:space="preserve"> </w:t>
      </w:r>
      <w:r w:rsidR="0064384A" w:rsidRPr="0064384A">
        <w:rPr>
          <w:rStyle w:val="hps"/>
          <w:rFonts w:ascii="Arial" w:hAnsi="Arial" w:cs="Arial"/>
        </w:rPr>
        <w:t>po jednom</w:t>
      </w:r>
      <w:r w:rsidR="0064384A" w:rsidRPr="0064384A">
        <w:rPr>
          <w:rFonts w:ascii="Arial" w:hAnsi="Arial" w:cs="Arial"/>
        </w:rPr>
        <w:t xml:space="preserve"> </w:t>
      </w:r>
      <w:r w:rsidR="0064384A" w:rsidRPr="0064384A">
        <w:rPr>
          <w:rStyle w:val="hps"/>
          <w:rFonts w:ascii="Arial" w:hAnsi="Arial" w:cs="Arial"/>
        </w:rPr>
        <w:t>roce léčby</w:t>
      </w:r>
      <w:r w:rsidR="0064384A" w:rsidRPr="0064384A">
        <w:rPr>
          <w:rFonts w:ascii="Arial" w:hAnsi="Arial" w:cs="Arial"/>
        </w:rPr>
        <w:t xml:space="preserve">, </w:t>
      </w:r>
      <w:r w:rsidR="0064384A" w:rsidRPr="0064384A">
        <w:rPr>
          <w:rStyle w:val="hps"/>
          <w:rFonts w:ascii="Arial" w:hAnsi="Arial" w:cs="Arial"/>
        </w:rPr>
        <w:t>měřeno</w:t>
      </w:r>
      <w:r w:rsidR="0064384A" w:rsidRPr="0064384A">
        <w:rPr>
          <w:rFonts w:ascii="Arial" w:hAnsi="Arial" w:cs="Arial"/>
        </w:rPr>
        <w:t xml:space="preserve"> </w:t>
      </w:r>
      <w:r w:rsidR="0064384A" w:rsidRPr="0064384A">
        <w:rPr>
          <w:rStyle w:val="hps"/>
          <w:rFonts w:ascii="Arial" w:hAnsi="Arial" w:cs="Arial"/>
        </w:rPr>
        <w:t>ASAS20</w:t>
      </w:r>
      <w:r w:rsidR="0064384A" w:rsidRPr="0064384A">
        <w:rPr>
          <w:rFonts w:ascii="Arial" w:hAnsi="Arial" w:cs="Arial"/>
        </w:rPr>
        <w:t xml:space="preserve">, </w:t>
      </w:r>
      <w:r w:rsidR="005109B5">
        <w:rPr>
          <w:rFonts w:ascii="Arial" w:hAnsi="Arial" w:cs="Arial"/>
        </w:rPr>
        <w:t xml:space="preserve">což je </w:t>
      </w:r>
      <w:r w:rsidR="0064384A" w:rsidRPr="0064384A">
        <w:rPr>
          <w:rStyle w:val="hps"/>
          <w:rFonts w:ascii="Arial" w:hAnsi="Arial" w:cs="Arial"/>
        </w:rPr>
        <w:t>standardní nástroj</w:t>
      </w:r>
      <w:r w:rsidR="0064384A" w:rsidRPr="0064384A">
        <w:rPr>
          <w:rFonts w:ascii="Arial" w:hAnsi="Arial" w:cs="Arial"/>
        </w:rPr>
        <w:t xml:space="preserve"> </w:t>
      </w:r>
      <w:r w:rsidR="0064384A" w:rsidRPr="0064384A">
        <w:rPr>
          <w:rStyle w:val="hps"/>
          <w:rFonts w:ascii="Arial" w:hAnsi="Arial" w:cs="Arial"/>
        </w:rPr>
        <w:t>používaný</w:t>
      </w:r>
      <w:r>
        <w:rPr>
          <w:rFonts w:ascii="Arial" w:hAnsi="Arial" w:cs="Arial"/>
        </w:rPr>
        <w:t xml:space="preserve"> k </w:t>
      </w:r>
      <w:r w:rsidR="0064384A" w:rsidRPr="0064384A">
        <w:rPr>
          <w:rStyle w:val="hps"/>
          <w:rFonts w:ascii="Arial" w:hAnsi="Arial" w:cs="Arial"/>
        </w:rPr>
        <w:t>posouzení</w:t>
      </w:r>
      <w:r w:rsidR="0064384A" w:rsidRPr="0064384A">
        <w:rPr>
          <w:rFonts w:ascii="Arial" w:hAnsi="Arial" w:cs="Arial"/>
        </w:rPr>
        <w:t xml:space="preserve"> </w:t>
      </w:r>
      <w:r w:rsidR="0064384A" w:rsidRPr="0064384A">
        <w:rPr>
          <w:rStyle w:val="hps"/>
          <w:rFonts w:ascii="Arial" w:hAnsi="Arial" w:cs="Arial"/>
        </w:rPr>
        <w:t>klinické</w:t>
      </w:r>
      <w:r w:rsidR="005109B5">
        <w:rPr>
          <w:rStyle w:val="hps"/>
          <w:rFonts w:ascii="Arial" w:hAnsi="Arial" w:cs="Arial"/>
        </w:rPr>
        <w:t>ho</w:t>
      </w:r>
      <w:r w:rsidR="0064384A" w:rsidRPr="0064384A">
        <w:rPr>
          <w:rFonts w:ascii="Arial" w:hAnsi="Arial" w:cs="Arial"/>
        </w:rPr>
        <w:t xml:space="preserve"> </w:t>
      </w:r>
      <w:r w:rsidR="0064384A" w:rsidRPr="0064384A">
        <w:rPr>
          <w:rStyle w:val="hps"/>
          <w:rFonts w:ascii="Arial" w:hAnsi="Arial" w:cs="Arial"/>
        </w:rPr>
        <w:t>zlepšení</w:t>
      </w:r>
      <w:r>
        <w:rPr>
          <w:rFonts w:ascii="Arial" w:hAnsi="Arial" w:cs="Arial"/>
        </w:rPr>
        <w:t xml:space="preserve"> u </w:t>
      </w:r>
      <w:r w:rsidR="005109B5">
        <w:rPr>
          <w:rStyle w:val="hps"/>
          <w:rFonts w:ascii="Arial" w:hAnsi="Arial" w:cs="Arial"/>
        </w:rPr>
        <w:t>Bechtěrevovy choroby.</w:t>
      </w:r>
      <w:r w:rsidR="0064384A" w:rsidRPr="0064384A">
        <w:rPr>
          <w:rFonts w:ascii="Arial" w:hAnsi="Arial" w:cs="Arial"/>
        </w:rPr>
        <w:t xml:space="preserve"> </w:t>
      </w:r>
      <w:r w:rsidR="005109B5">
        <w:rPr>
          <w:rFonts w:ascii="Arial" w:hAnsi="Arial" w:cs="Arial"/>
        </w:rPr>
        <w:t>B</w:t>
      </w:r>
      <w:r w:rsidR="0064384A" w:rsidRPr="0064384A">
        <w:rPr>
          <w:rStyle w:val="hps"/>
          <w:rFonts w:ascii="Arial" w:hAnsi="Arial" w:cs="Arial"/>
        </w:rPr>
        <w:t>ezpečnost</w:t>
      </w:r>
      <w:r>
        <w:rPr>
          <w:rStyle w:val="hps"/>
          <w:rFonts w:ascii="Arial" w:hAnsi="Arial" w:cs="Arial"/>
        </w:rPr>
        <w:t xml:space="preserve"> a </w:t>
      </w:r>
      <w:r w:rsidR="0064384A" w:rsidRPr="0064384A">
        <w:rPr>
          <w:rStyle w:val="hps"/>
          <w:rFonts w:ascii="Arial" w:hAnsi="Arial" w:cs="Arial"/>
        </w:rPr>
        <w:t>účinnost</w:t>
      </w:r>
      <w:r w:rsidR="0064384A" w:rsidRPr="0064384A">
        <w:rPr>
          <w:rFonts w:ascii="Arial" w:hAnsi="Arial" w:cs="Arial"/>
        </w:rPr>
        <w:t xml:space="preserve"> </w:t>
      </w:r>
      <w:proofErr w:type="spellStart"/>
      <w:r w:rsidR="0064384A" w:rsidRPr="0064384A">
        <w:rPr>
          <w:rStyle w:val="hps"/>
          <w:rFonts w:ascii="Arial" w:hAnsi="Arial" w:cs="Arial"/>
        </w:rPr>
        <w:t>secukinumab</w:t>
      </w:r>
      <w:r w:rsidR="005109B5">
        <w:rPr>
          <w:rStyle w:val="hps"/>
          <w:rFonts w:ascii="Arial" w:hAnsi="Arial" w:cs="Arial"/>
        </w:rPr>
        <w:t>u</w:t>
      </w:r>
      <w:proofErr w:type="spellEnd"/>
      <w:r w:rsidR="0064384A" w:rsidRPr="0064384A">
        <w:rPr>
          <w:rFonts w:ascii="Arial" w:hAnsi="Arial" w:cs="Arial"/>
        </w:rPr>
        <w:t xml:space="preserve"> </w:t>
      </w:r>
      <w:r w:rsidR="005109B5">
        <w:rPr>
          <w:rFonts w:ascii="Arial" w:hAnsi="Arial" w:cs="Arial"/>
        </w:rPr>
        <w:t>pro použití</w:t>
      </w:r>
      <w:r>
        <w:rPr>
          <w:rFonts w:ascii="Arial" w:hAnsi="Arial" w:cs="Arial"/>
        </w:rPr>
        <w:t xml:space="preserve"> u </w:t>
      </w:r>
      <w:r w:rsidR="005109B5">
        <w:rPr>
          <w:rFonts w:ascii="Arial" w:hAnsi="Arial" w:cs="Arial"/>
        </w:rPr>
        <w:t xml:space="preserve">Bechtěrevovy choroby </w:t>
      </w:r>
      <w:r w:rsidR="0064384A" w:rsidRPr="0064384A">
        <w:rPr>
          <w:rStyle w:val="hps"/>
          <w:rFonts w:ascii="Arial" w:hAnsi="Arial" w:cs="Arial"/>
        </w:rPr>
        <w:t>jsou</w:t>
      </w:r>
      <w:r w:rsidR="0064384A" w:rsidRPr="0064384A">
        <w:rPr>
          <w:rFonts w:ascii="Arial" w:hAnsi="Arial" w:cs="Arial"/>
        </w:rPr>
        <w:t xml:space="preserve"> </w:t>
      </w:r>
      <w:r w:rsidR="0064384A" w:rsidRPr="0064384A">
        <w:rPr>
          <w:rStyle w:val="hps"/>
          <w:rFonts w:ascii="Arial" w:hAnsi="Arial" w:cs="Arial"/>
        </w:rPr>
        <w:t>stále</w:t>
      </w:r>
      <w:r w:rsidR="0064384A" w:rsidRPr="0064384A">
        <w:rPr>
          <w:rFonts w:ascii="Arial" w:hAnsi="Arial" w:cs="Arial"/>
        </w:rPr>
        <w:t xml:space="preserve"> </w:t>
      </w:r>
      <w:r w:rsidR="005109B5">
        <w:rPr>
          <w:rFonts w:ascii="Arial" w:hAnsi="Arial" w:cs="Arial"/>
        </w:rPr>
        <w:t xml:space="preserve">ještě </w:t>
      </w:r>
      <w:r w:rsidR="005109B5">
        <w:rPr>
          <w:rStyle w:val="hps"/>
          <w:rFonts w:ascii="Arial" w:hAnsi="Arial" w:cs="Arial"/>
        </w:rPr>
        <w:t>přezkoumávány</w:t>
      </w:r>
      <w:r>
        <w:rPr>
          <w:rFonts w:ascii="Arial" w:hAnsi="Arial" w:cs="Arial"/>
        </w:rPr>
        <w:t xml:space="preserve"> a </w:t>
      </w:r>
      <w:r w:rsidR="005109B5">
        <w:rPr>
          <w:rStyle w:val="hps"/>
          <w:rFonts w:ascii="Arial" w:hAnsi="Arial" w:cs="Arial"/>
        </w:rPr>
        <w:t>autorizace pro uvedení</w:t>
      </w:r>
      <w:r w:rsidR="0064384A" w:rsidRPr="0064384A">
        <w:rPr>
          <w:rFonts w:ascii="Arial" w:hAnsi="Arial" w:cs="Arial"/>
        </w:rPr>
        <w:t xml:space="preserve"> </w:t>
      </w:r>
      <w:r w:rsidR="0064384A" w:rsidRPr="0064384A">
        <w:rPr>
          <w:rStyle w:val="hps"/>
          <w:rFonts w:ascii="Arial" w:hAnsi="Arial" w:cs="Arial"/>
        </w:rPr>
        <w:t>na trh</w:t>
      </w:r>
      <w:r w:rsidR="005109B5">
        <w:rPr>
          <w:rStyle w:val="hps"/>
          <w:rFonts w:ascii="Arial" w:hAnsi="Arial" w:cs="Arial"/>
        </w:rPr>
        <w:t xml:space="preserve"> </w:t>
      </w:r>
      <w:r w:rsidR="003D089A">
        <w:rPr>
          <w:rStyle w:val="hps"/>
          <w:rFonts w:ascii="Arial" w:hAnsi="Arial" w:cs="Arial"/>
        </w:rPr>
        <w:t xml:space="preserve">nebyla </w:t>
      </w:r>
      <w:r w:rsidR="005109B5">
        <w:rPr>
          <w:rStyle w:val="hps"/>
          <w:rFonts w:ascii="Arial" w:hAnsi="Arial" w:cs="Arial"/>
        </w:rPr>
        <w:t>ještě</w:t>
      </w:r>
      <w:r w:rsidR="0064384A" w:rsidRPr="0064384A">
        <w:rPr>
          <w:rFonts w:ascii="Arial" w:hAnsi="Arial" w:cs="Arial"/>
        </w:rPr>
        <w:t xml:space="preserve"> </w:t>
      </w:r>
      <w:r w:rsidR="0064384A" w:rsidRPr="0064384A">
        <w:rPr>
          <w:rStyle w:val="hps"/>
          <w:rFonts w:ascii="Arial" w:hAnsi="Arial" w:cs="Arial"/>
        </w:rPr>
        <w:t>získán</w:t>
      </w:r>
      <w:r w:rsidR="005109B5">
        <w:rPr>
          <w:rStyle w:val="hps"/>
          <w:rFonts w:ascii="Arial" w:hAnsi="Arial" w:cs="Arial"/>
        </w:rPr>
        <w:t>a. „</w:t>
      </w:r>
      <w:r w:rsidR="0064384A" w:rsidRPr="0064384A">
        <w:rPr>
          <w:rStyle w:val="hps"/>
          <w:rFonts w:ascii="Arial" w:hAnsi="Arial" w:cs="Arial"/>
        </w:rPr>
        <w:t>Nové</w:t>
      </w:r>
      <w:r w:rsidR="0064384A" w:rsidRPr="0064384A">
        <w:rPr>
          <w:rFonts w:ascii="Arial" w:hAnsi="Arial" w:cs="Arial"/>
        </w:rPr>
        <w:t xml:space="preserve"> </w:t>
      </w:r>
      <w:r w:rsidR="0064384A" w:rsidRPr="0064384A">
        <w:rPr>
          <w:rStyle w:val="hps"/>
          <w:rFonts w:ascii="Arial" w:hAnsi="Arial" w:cs="Arial"/>
        </w:rPr>
        <w:t>údaje</w:t>
      </w:r>
      <w:r w:rsidR="0064384A" w:rsidRPr="0064384A">
        <w:rPr>
          <w:rFonts w:ascii="Arial" w:hAnsi="Arial" w:cs="Arial"/>
        </w:rPr>
        <w:t xml:space="preserve"> </w:t>
      </w:r>
      <w:r w:rsidR="005109B5">
        <w:rPr>
          <w:rFonts w:ascii="Arial" w:hAnsi="Arial" w:cs="Arial"/>
        </w:rPr>
        <w:t xml:space="preserve">získané za jeden rok </w:t>
      </w:r>
      <w:r w:rsidR="003D089A">
        <w:rPr>
          <w:rFonts w:ascii="Arial" w:hAnsi="Arial" w:cs="Arial"/>
        </w:rPr>
        <w:t xml:space="preserve">ale </w:t>
      </w:r>
      <w:r w:rsidR="005109B5" w:rsidRPr="0064384A">
        <w:rPr>
          <w:rStyle w:val="hps"/>
          <w:rFonts w:ascii="Arial" w:hAnsi="Arial" w:cs="Arial"/>
        </w:rPr>
        <w:t>ukazují</w:t>
      </w:r>
      <w:r w:rsidR="005109B5">
        <w:rPr>
          <w:rStyle w:val="hps"/>
          <w:rFonts w:ascii="Arial" w:hAnsi="Arial" w:cs="Arial"/>
        </w:rPr>
        <w:t>,</w:t>
      </w:r>
      <w:r w:rsidR="005109B5" w:rsidRPr="0064384A">
        <w:rPr>
          <w:rStyle w:val="hps"/>
          <w:rFonts w:ascii="Arial" w:hAnsi="Arial" w:cs="Arial"/>
        </w:rPr>
        <w:t xml:space="preserve"> že</w:t>
      </w:r>
      <w:r w:rsidR="005109B5" w:rsidRPr="0064384A">
        <w:rPr>
          <w:rFonts w:ascii="Arial" w:hAnsi="Arial" w:cs="Arial"/>
        </w:rPr>
        <w:t xml:space="preserve"> </w:t>
      </w:r>
      <w:r w:rsidR="005109B5" w:rsidRPr="0064384A">
        <w:rPr>
          <w:rStyle w:val="hps"/>
          <w:rFonts w:ascii="Arial" w:hAnsi="Arial" w:cs="Arial"/>
        </w:rPr>
        <w:t>zlepšení</w:t>
      </w:r>
      <w:r>
        <w:rPr>
          <w:rStyle w:val="hps"/>
          <w:rFonts w:ascii="Arial" w:hAnsi="Arial" w:cs="Arial"/>
        </w:rPr>
        <w:t xml:space="preserve"> u </w:t>
      </w:r>
      <w:r w:rsidR="005109B5" w:rsidRPr="0064384A">
        <w:rPr>
          <w:rStyle w:val="hps"/>
          <w:rFonts w:ascii="Arial" w:hAnsi="Arial" w:cs="Arial"/>
        </w:rPr>
        <w:t>příznak</w:t>
      </w:r>
      <w:r w:rsidR="005109B5">
        <w:rPr>
          <w:rStyle w:val="hps"/>
          <w:rFonts w:ascii="Arial" w:hAnsi="Arial" w:cs="Arial"/>
        </w:rPr>
        <w:t>ů</w:t>
      </w:r>
      <w:r>
        <w:rPr>
          <w:rStyle w:val="hps"/>
          <w:rFonts w:ascii="Arial" w:hAnsi="Arial" w:cs="Arial"/>
        </w:rPr>
        <w:t xml:space="preserve"> a </w:t>
      </w:r>
      <w:r w:rsidR="005109B5">
        <w:rPr>
          <w:rStyle w:val="hps"/>
          <w:rFonts w:ascii="Arial" w:hAnsi="Arial" w:cs="Arial"/>
        </w:rPr>
        <w:t>projevů</w:t>
      </w:r>
      <w:r w:rsidR="0064384A" w:rsidRPr="0064384A">
        <w:rPr>
          <w:rFonts w:ascii="Arial" w:hAnsi="Arial" w:cs="Arial"/>
        </w:rPr>
        <w:t xml:space="preserve"> </w:t>
      </w:r>
      <w:r w:rsidR="005109B5">
        <w:rPr>
          <w:rFonts w:ascii="Arial" w:hAnsi="Arial" w:cs="Arial"/>
        </w:rPr>
        <w:t xml:space="preserve">nemoci </w:t>
      </w:r>
      <w:r w:rsidR="0064384A" w:rsidRPr="0064384A">
        <w:rPr>
          <w:rStyle w:val="hps"/>
          <w:rFonts w:ascii="Arial" w:hAnsi="Arial" w:cs="Arial"/>
        </w:rPr>
        <w:t>byl</w:t>
      </w:r>
      <w:r w:rsidR="005109B5">
        <w:rPr>
          <w:rStyle w:val="hps"/>
          <w:rFonts w:ascii="Arial" w:hAnsi="Arial" w:cs="Arial"/>
        </w:rPr>
        <w:t>o</w:t>
      </w:r>
      <w:r w:rsidR="0064384A" w:rsidRPr="0064384A">
        <w:rPr>
          <w:rFonts w:ascii="Arial" w:hAnsi="Arial" w:cs="Arial"/>
        </w:rPr>
        <w:t xml:space="preserve"> </w:t>
      </w:r>
      <w:r w:rsidR="0064384A" w:rsidRPr="0064384A">
        <w:rPr>
          <w:rStyle w:val="hps"/>
          <w:rFonts w:ascii="Arial" w:hAnsi="Arial" w:cs="Arial"/>
        </w:rPr>
        <w:t>trvalé</w:t>
      </w:r>
      <w:r w:rsidR="0064384A" w:rsidRPr="0064384A">
        <w:rPr>
          <w:rFonts w:ascii="Arial" w:hAnsi="Arial" w:cs="Arial"/>
        </w:rPr>
        <w:t xml:space="preserve"> </w:t>
      </w:r>
      <w:r w:rsidR="005109B5">
        <w:rPr>
          <w:rStyle w:val="hps"/>
          <w:rFonts w:ascii="Arial" w:hAnsi="Arial" w:cs="Arial"/>
        </w:rPr>
        <w:t>během</w:t>
      </w:r>
      <w:r w:rsidR="0064384A" w:rsidRPr="0064384A">
        <w:rPr>
          <w:rFonts w:ascii="Arial" w:hAnsi="Arial" w:cs="Arial"/>
        </w:rPr>
        <w:t xml:space="preserve"> </w:t>
      </w:r>
      <w:r w:rsidR="005109B5">
        <w:rPr>
          <w:rFonts w:ascii="Arial" w:hAnsi="Arial" w:cs="Arial"/>
        </w:rPr>
        <w:t xml:space="preserve">celých </w:t>
      </w:r>
      <w:r w:rsidR="005109B5">
        <w:rPr>
          <w:rStyle w:val="hps"/>
          <w:rFonts w:ascii="Arial" w:hAnsi="Arial" w:cs="Arial"/>
        </w:rPr>
        <w:t>52 týdnů</w:t>
      </w:r>
      <w:r w:rsidR="0064384A" w:rsidRPr="0064384A">
        <w:rPr>
          <w:rStyle w:val="hps"/>
          <w:rFonts w:ascii="Arial" w:hAnsi="Arial" w:cs="Arial"/>
        </w:rPr>
        <w:t xml:space="preserve"> léčby</w:t>
      </w:r>
      <w:r w:rsidR="0064384A" w:rsidRPr="0064384A">
        <w:rPr>
          <w:rFonts w:ascii="Arial" w:hAnsi="Arial" w:cs="Arial"/>
        </w:rPr>
        <w:t>."</w:t>
      </w:r>
    </w:p>
    <w:p w:rsidR="002D003D" w:rsidRDefault="0064384A" w:rsidP="0064384A">
      <w:pPr>
        <w:pStyle w:val="Normlnweb"/>
        <w:rPr>
          <w:rFonts w:ascii="Arial" w:hAnsi="Arial" w:cs="Arial"/>
          <w:shadow/>
        </w:rPr>
      </w:pPr>
      <w:r w:rsidRPr="002D003D">
        <w:rPr>
          <w:rFonts w:ascii="Arial" w:hAnsi="Arial" w:cs="Arial"/>
          <w:shadow/>
        </w:rPr>
        <w:t>Co</w:t>
      </w:r>
      <w:r w:rsidRPr="0064384A">
        <w:rPr>
          <w:rFonts w:ascii="Arial" w:hAnsi="Arial" w:cs="Arial"/>
          <w:shadow/>
        </w:rPr>
        <w:t xml:space="preserve"> </w:t>
      </w:r>
      <w:r w:rsidRPr="002D003D">
        <w:rPr>
          <w:rFonts w:ascii="Arial" w:hAnsi="Arial" w:cs="Arial"/>
          <w:shadow/>
        </w:rPr>
        <w:t>je</w:t>
      </w:r>
      <w:r w:rsidRPr="0064384A">
        <w:rPr>
          <w:rFonts w:ascii="Arial" w:hAnsi="Arial" w:cs="Arial"/>
          <w:shadow/>
        </w:rPr>
        <w:t xml:space="preserve"> </w:t>
      </w:r>
      <w:r w:rsidRPr="002D003D">
        <w:rPr>
          <w:rFonts w:ascii="Arial" w:hAnsi="Arial" w:cs="Arial"/>
          <w:shadow/>
        </w:rPr>
        <w:t>IL-</w:t>
      </w:r>
      <w:r w:rsidRPr="0064384A">
        <w:rPr>
          <w:rFonts w:ascii="Arial" w:hAnsi="Arial" w:cs="Arial"/>
          <w:shadow/>
        </w:rPr>
        <w:t>17A?</w:t>
      </w:r>
    </w:p>
    <w:p w:rsidR="0064384A" w:rsidRPr="0064384A" w:rsidRDefault="0064384A" w:rsidP="002D003D">
      <w:pPr>
        <w:pStyle w:val="Normlnweb"/>
        <w:jc w:val="both"/>
        <w:rPr>
          <w:rFonts w:ascii="Arial" w:hAnsi="Arial" w:cs="Arial"/>
        </w:rPr>
      </w:pPr>
      <w:r w:rsidRPr="0064384A">
        <w:rPr>
          <w:rFonts w:ascii="Arial" w:hAnsi="Arial" w:cs="Arial"/>
        </w:rPr>
        <w:t xml:space="preserve">IL-17A (stejně jako </w:t>
      </w:r>
      <w:r w:rsidR="003D089A">
        <w:rPr>
          <w:rFonts w:ascii="Arial" w:hAnsi="Arial" w:cs="Arial"/>
        </w:rPr>
        <w:t>IL-23</w:t>
      </w:r>
      <w:r w:rsidR="00BD1D54">
        <w:rPr>
          <w:rFonts w:ascii="Arial" w:hAnsi="Arial" w:cs="Arial"/>
        </w:rPr>
        <w:t xml:space="preserve"> a </w:t>
      </w:r>
      <w:r w:rsidRPr="0064384A">
        <w:rPr>
          <w:rFonts w:ascii="Arial" w:hAnsi="Arial" w:cs="Arial"/>
        </w:rPr>
        <w:t xml:space="preserve">podmnožina p19, IL-6), jsou </w:t>
      </w:r>
      <w:proofErr w:type="spellStart"/>
      <w:r w:rsidRPr="0064384A">
        <w:rPr>
          <w:rFonts w:ascii="Arial" w:hAnsi="Arial" w:cs="Arial"/>
        </w:rPr>
        <w:t>cytokiny</w:t>
      </w:r>
      <w:proofErr w:type="spellEnd"/>
      <w:r w:rsidRPr="0064384A">
        <w:rPr>
          <w:rFonts w:ascii="Arial" w:hAnsi="Arial" w:cs="Arial"/>
        </w:rPr>
        <w:t>, které hrají důležitou úlohu při imunitní odpovědi</w:t>
      </w:r>
      <w:r w:rsidR="00BD1D54">
        <w:rPr>
          <w:rFonts w:ascii="Arial" w:hAnsi="Arial" w:cs="Arial"/>
        </w:rPr>
        <w:t xml:space="preserve"> u </w:t>
      </w:r>
      <w:r w:rsidRPr="0064384A">
        <w:rPr>
          <w:rFonts w:ascii="Arial" w:hAnsi="Arial" w:cs="Arial"/>
        </w:rPr>
        <w:t xml:space="preserve">zánětlivých artritických chorob, jako je </w:t>
      </w:r>
      <w:r w:rsidR="002D003D">
        <w:rPr>
          <w:rFonts w:ascii="Arial" w:hAnsi="Arial" w:cs="Arial"/>
        </w:rPr>
        <w:t>Bechtěrevova choroba</w:t>
      </w:r>
      <w:r w:rsidRPr="0064384A">
        <w:rPr>
          <w:rFonts w:ascii="Arial" w:hAnsi="Arial" w:cs="Arial"/>
        </w:rPr>
        <w:t xml:space="preserve">. </w:t>
      </w:r>
      <w:r w:rsidR="002D003D">
        <w:rPr>
          <w:rFonts w:ascii="Arial" w:hAnsi="Arial" w:cs="Arial"/>
        </w:rPr>
        <w:t xml:space="preserve">Léky, jako je </w:t>
      </w:r>
      <w:proofErr w:type="spellStart"/>
      <w:r w:rsidRPr="0064384A">
        <w:rPr>
          <w:rFonts w:ascii="Arial" w:hAnsi="Arial" w:cs="Arial"/>
        </w:rPr>
        <w:t>secukinumab</w:t>
      </w:r>
      <w:proofErr w:type="spellEnd"/>
      <w:r w:rsidR="002D003D">
        <w:rPr>
          <w:rFonts w:ascii="Arial" w:hAnsi="Arial" w:cs="Arial"/>
        </w:rPr>
        <w:t>,</w:t>
      </w:r>
      <w:r w:rsidRPr="0064384A">
        <w:rPr>
          <w:rFonts w:ascii="Arial" w:hAnsi="Arial" w:cs="Arial"/>
        </w:rPr>
        <w:t xml:space="preserve"> </w:t>
      </w:r>
      <w:r w:rsidR="002D003D">
        <w:rPr>
          <w:rFonts w:ascii="Arial" w:hAnsi="Arial" w:cs="Arial"/>
        </w:rPr>
        <w:t>působí na</w:t>
      </w:r>
      <w:r w:rsidRPr="0064384A">
        <w:rPr>
          <w:rFonts w:ascii="Arial" w:hAnsi="Arial" w:cs="Arial"/>
        </w:rPr>
        <w:t xml:space="preserve"> receptory různých imunitních buněk</w:t>
      </w:r>
      <w:r w:rsidR="00BD1D54">
        <w:rPr>
          <w:rFonts w:ascii="Arial" w:hAnsi="Arial" w:cs="Arial"/>
        </w:rPr>
        <w:t xml:space="preserve"> a </w:t>
      </w:r>
      <w:r w:rsidRPr="0064384A">
        <w:rPr>
          <w:rFonts w:ascii="Arial" w:hAnsi="Arial" w:cs="Arial"/>
        </w:rPr>
        <w:t xml:space="preserve">tímto mechanismem se snaží snížit </w:t>
      </w:r>
      <w:r w:rsidR="002D003D">
        <w:rPr>
          <w:rFonts w:ascii="Arial" w:hAnsi="Arial" w:cs="Arial"/>
        </w:rPr>
        <w:t xml:space="preserve">intenzitu </w:t>
      </w:r>
      <w:r w:rsidRPr="0064384A">
        <w:rPr>
          <w:rFonts w:ascii="Arial" w:hAnsi="Arial" w:cs="Arial"/>
        </w:rPr>
        <w:t>zánět</w:t>
      </w:r>
      <w:r w:rsidR="002D003D">
        <w:rPr>
          <w:rFonts w:ascii="Arial" w:hAnsi="Arial" w:cs="Arial"/>
        </w:rPr>
        <w:t>u</w:t>
      </w:r>
      <w:r w:rsidRPr="0064384A">
        <w:rPr>
          <w:rFonts w:ascii="Arial" w:hAnsi="Arial" w:cs="Arial"/>
        </w:rPr>
        <w:t>.</w:t>
      </w:r>
      <w:r w:rsidRPr="0064384A">
        <w:rPr>
          <w:rFonts w:ascii="Arial" w:hAnsi="Arial" w:cs="Arial"/>
        </w:rPr>
        <w:br/>
      </w:r>
      <w:proofErr w:type="spellStart"/>
      <w:r w:rsidRPr="0064384A">
        <w:rPr>
          <w:rFonts w:ascii="Arial" w:hAnsi="Arial" w:cs="Arial"/>
        </w:rPr>
        <w:t>Cytokiny</w:t>
      </w:r>
      <w:proofErr w:type="spellEnd"/>
      <w:r w:rsidRPr="0064384A">
        <w:rPr>
          <w:rFonts w:ascii="Arial" w:hAnsi="Arial" w:cs="Arial"/>
        </w:rPr>
        <w:t xml:space="preserve"> hrají důležitou roli</w:t>
      </w:r>
      <w:r w:rsidR="00BD1D54">
        <w:rPr>
          <w:rFonts w:ascii="Arial" w:hAnsi="Arial" w:cs="Arial"/>
        </w:rPr>
        <w:t xml:space="preserve"> v </w:t>
      </w:r>
      <w:r w:rsidRPr="0064384A">
        <w:rPr>
          <w:rFonts w:ascii="Arial" w:hAnsi="Arial" w:cs="Arial"/>
        </w:rPr>
        <w:t xml:space="preserve">zánětlivém procesu; </w:t>
      </w:r>
      <w:r w:rsidR="002D003D">
        <w:rPr>
          <w:rFonts w:ascii="Arial" w:hAnsi="Arial" w:cs="Arial"/>
        </w:rPr>
        <w:t>n</w:t>
      </w:r>
      <w:r w:rsidRPr="0064384A">
        <w:rPr>
          <w:rFonts w:ascii="Arial" w:hAnsi="Arial" w:cs="Arial"/>
        </w:rPr>
        <w:t>icméně</w:t>
      </w:r>
      <w:r w:rsidR="00BD1D54">
        <w:rPr>
          <w:rFonts w:ascii="Arial" w:hAnsi="Arial" w:cs="Arial"/>
        </w:rPr>
        <w:t xml:space="preserve"> v </w:t>
      </w:r>
      <w:r w:rsidRPr="0064384A">
        <w:rPr>
          <w:rFonts w:ascii="Arial" w:hAnsi="Arial" w:cs="Arial"/>
        </w:rPr>
        <w:t xml:space="preserve">případě, že je </w:t>
      </w:r>
      <w:r w:rsidR="002D003D">
        <w:rPr>
          <w:rFonts w:ascii="Arial" w:hAnsi="Arial" w:cs="Arial"/>
        </w:rPr>
        <w:t xml:space="preserve">jich </w:t>
      </w:r>
      <w:r w:rsidRPr="0064384A">
        <w:rPr>
          <w:rFonts w:ascii="Arial" w:hAnsi="Arial" w:cs="Arial"/>
        </w:rPr>
        <w:t>nadbytek, jak bylo popsáno</w:t>
      </w:r>
      <w:r w:rsidR="00BD1D54">
        <w:rPr>
          <w:rFonts w:ascii="Arial" w:hAnsi="Arial" w:cs="Arial"/>
        </w:rPr>
        <w:t xml:space="preserve"> u </w:t>
      </w:r>
      <w:r w:rsidRPr="0064384A">
        <w:rPr>
          <w:rFonts w:ascii="Arial" w:hAnsi="Arial" w:cs="Arial"/>
        </w:rPr>
        <w:t xml:space="preserve">zánětlivých onemocnění, </w:t>
      </w:r>
      <w:r w:rsidR="002D003D">
        <w:rPr>
          <w:rFonts w:ascii="Arial" w:hAnsi="Arial" w:cs="Arial"/>
        </w:rPr>
        <w:t xml:space="preserve">pak </w:t>
      </w:r>
      <w:r w:rsidRPr="0064384A">
        <w:rPr>
          <w:rFonts w:ascii="Arial" w:hAnsi="Arial" w:cs="Arial"/>
        </w:rPr>
        <w:t xml:space="preserve">mohou </w:t>
      </w:r>
      <w:r w:rsidR="002D003D">
        <w:rPr>
          <w:rFonts w:ascii="Arial" w:hAnsi="Arial" w:cs="Arial"/>
        </w:rPr>
        <w:t>organizmus poškodit, pokud by byly ponechány bez kontroly.</w:t>
      </w:r>
    </w:p>
    <w:p w:rsidR="002D003D" w:rsidRDefault="00BD1D54" w:rsidP="008000B3">
      <w:pPr>
        <w:pStyle w:val="Nadpis5"/>
      </w:pPr>
      <w:r>
        <w:t>P</w:t>
      </w:r>
      <w:r w:rsidR="008000B3">
        <w:t>řeklad</w:t>
      </w:r>
      <w:r>
        <w:t xml:space="preserve"> z </w:t>
      </w:r>
      <w:r w:rsidR="008000B3">
        <w:t>anglického o</w:t>
      </w:r>
      <w:r w:rsidR="006D1914">
        <w:t xml:space="preserve">riginálu: </w:t>
      </w:r>
    </w:p>
    <w:p w:rsidR="008000B3" w:rsidRPr="008000B3" w:rsidRDefault="006D1914" w:rsidP="008000B3">
      <w:pPr>
        <w:pStyle w:val="Nadpis5"/>
      </w:pPr>
      <w:r>
        <w:t>Ing. Jaromír Fajkus (jf</w:t>
      </w:r>
      <w:r w:rsidR="008000B3">
        <w:t>ajkus</w:t>
      </w:r>
      <w:r w:rsidR="008000B3">
        <w:rPr>
          <w:lang w:val="en-US"/>
        </w:rPr>
        <w:t>@</w:t>
      </w:r>
      <w:r w:rsidR="008000B3">
        <w:t>gmail.com)</w:t>
      </w:r>
    </w:p>
    <w:sectPr w:rsidR="008000B3" w:rsidRPr="008000B3" w:rsidSect="00D53127">
      <w:footerReference w:type="default" r:id="rId10"/>
      <w:pgSz w:w="8391" w:h="11907"/>
      <w:pgMar w:top="851" w:right="851" w:bottom="907" w:left="851" w:header="709" w:footer="505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DCD" w:rsidRDefault="00B57DCD" w:rsidP="00105354">
      <w:r>
        <w:separator/>
      </w:r>
    </w:p>
  </w:endnote>
  <w:endnote w:type="continuationSeparator" w:id="0">
    <w:p w:rsidR="00B57DCD" w:rsidRDefault="00B57DCD" w:rsidP="00105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 Next LT Pro Medium Cond">
    <w:altName w:val="DIN Next LT Pro Medium Con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IN Next LT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 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5B5" w:rsidRPr="005F2D22" w:rsidRDefault="00EB2EFA" w:rsidP="004B52C7">
    <w:pPr>
      <w:pStyle w:val="Zpat"/>
      <w:jc w:val="center"/>
    </w:pPr>
    <w:fldSimple w:instr=" PAGE   \* MERGEFORMAT ">
      <w:r w:rsidR="004B557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DCD" w:rsidRDefault="00B57DCD" w:rsidP="00105354">
      <w:r w:rsidRPr="00D53127">
        <w:separator/>
      </w:r>
    </w:p>
  </w:footnote>
  <w:footnote w:type="continuationSeparator" w:id="0">
    <w:p w:rsidR="00B57DCD" w:rsidRDefault="00B57DCD" w:rsidP="001053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0996"/>
    <w:multiLevelType w:val="hybridMultilevel"/>
    <w:tmpl w:val="F2764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01B72"/>
    <w:multiLevelType w:val="hybridMultilevel"/>
    <w:tmpl w:val="2F288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67196"/>
    <w:multiLevelType w:val="multilevel"/>
    <w:tmpl w:val="CDA259A0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1E66A54"/>
    <w:multiLevelType w:val="multilevel"/>
    <w:tmpl w:val="E702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E709EC"/>
    <w:multiLevelType w:val="hybridMultilevel"/>
    <w:tmpl w:val="A1EC4F4C"/>
    <w:lvl w:ilvl="0" w:tplc="6AAC9F8C">
      <w:start w:val="1"/>
      <w:numFmt w:val="bullet"/>
      <w:lvlText w:val=""/>
      <w:lvlJc w:val="left"/>
      <w:pPr>
        <w:ind w:left="851" w:hanging="491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92D17"/>
    <w:multiLevelType w:val="multilevel"/>
    <w:tmpl w:val="1C369DBE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1B676789"/>
    <w:multiLevelType w:val="hybridMultilevel"/>
    <w:tmpl w:val="A4F4A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77165"/>
    <w:multiLevelType w:val="multilevel"/>
    <w:tmpl w:val="DC90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747B62"/>
    <w:multiLevelType w:val="hybridMultilevel"/>
    <w:tmpl w:val="7C4C14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F6057"/>
    <w:multiLevelType w:val="multilevel"/>
    <w:tmpl w:val="6C2E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8861DB"/>
    <w:multiLevelType w:val="multilevel"/>
    <w:tmpl w:val="B68822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93C4C"/>
    <w:multiLevelType w:val="hybridMultilevel"/>
    <w:tmpl w:val="CC9860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B35F9"/>
    <w:multiLevelType w:val="hybridMultilevel"/>
    <w:tmpl w:val="CE426E64"/>
    <w:lvl w:ilvl="0" w:tplc="90B01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C1A33"/>
    <w:multiLevelType w:val="multilevel"/>
    <w:tmpl w:val="840E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A5DB4"/>
    <w:multiLevelType w:val="multilevel"/>
    <w:tmpl w:val="1E54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002C67"/>
    <w:multiLevelType w:val="multilevel"/>
    <w:tmpl w:val="525AAE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7D01"/>
    <w:multiLevelType w:val="multilevel"/>
    <w:tmpl w:val="E536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CF0CB2"/>
    <w:multiLevelType w:val="multilevel"/>
    <w:tmpl w:val="5870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A83C46"/>
    <w:multiLevelType w:val="multilevel"/>
    <w:tmpl w:val="22346CFE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9">
    <w:nsid w:val="4BB118EC"/>
    <w:multiLevelType w:val="hybridMultilevel"/>
    <w:tmpl w:val="7054BA34"/>
    <w:lvl w:ilvl="0" w:tplc="0BB47B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6C1093"/>
    <w:multiLevelType w:val="multilevel"/>
    <w:tmpl w:val="1354D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73FBA"/>
    <w:multiLevelType w:val="multilevel"/>
    <w:tmpl w:val="11F07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53219"/>
    <w:multiLevelType w:val="hybridMultilevel"/>
    <w:tmpl w:val="2DC8B4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521C5D"/>
    <w:multiLevelType w:val="hybridMultilevel"/>
    <w:tmpl w:val="ACDE5A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0404C3"/>
    <w:multiLevelType w:val="multilevel"/>
    <w:tmpl w:val="931CF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757297"/>
    <w:multiLevelType w:val="multilevel"/>
    <w:tmpl w:val="C6A8B59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747F752E"/>
    <w:multiLevelType w:val="multilevel"/>
    <w:tmpl w:val="66A0624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77496B81"/>
    <w:multiLevelType w:val="hybridMultilevel"/>
    <w:tmpl w:val="96EC60C4"/>
    <w:lvl w:ilvl="0" w:tplc="578871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786F1874"/>
    <w:multiLevelType w:val="multilevel"/>
    <w:tmpl w:val="BDE2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CC6368"/>
    <w:multiLevelType w:val="multilevel"/>
    <w:tmpl w:val="A1D29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BB51C1"/>
    <w:multiLevelType w:val="multilevel"/>
    <w:tmpl w:val="482E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0962D2"/>
    <w:multiLevelType w:val="multilevel"/>
    <w:tmpl w:val="AF7A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4"/>
  </w:num>
  <w:num w:numId="3">
    <w:abstractNumId w:val="15"/>
  </w:num>
  <w:num w:numId="4">
    <w:abstractNumId w:val="20"/>
  </w:num>
  <w:num w:numId="5">
    <w:abstractNumId w:val="21"/>
  </w:num>
  <w:num w:numId="6">
    <w:abstractNumId w:val="10"/>
  </w:num>
  <w:num w:numId="7">
    <w:abstractNumId w:val="11"/>
  </w:num>
  <w:num w:numId="8">
    <w:abstractNumId w:val="23"/>
  </w:num>
  <w:num w:numId="9">
    <w:abstractNumId w:val="6"/>
  </w:num>
  <w:num w:numId="10">
    <w:abstractNumId w:val="22"/>
  </w:num>
  <w:num w:numId="11">
    <w:abstractNumId w:val="27"/>
  </w:num>
  <w:num w:numId="12">
    <w:abstractNumId w:val="0"/>
  </w:num>
  <w:num w:numId="13">
    <w:abstractNumId w:val="8"/>
  </w:num>
  <w:num w:numId="14">
    <w:abstractNumId w:val="4"/>
  </w:num>
  <w:num w:numId="15">
    <w:abstractNumId w:val="12"/>
  </w:num>
  <w:num w:numId="16">
    <w:abstractNumId w:val="1"/>
  </w:num>
  <w:num w:numId="17">
    <w:abstractNumId w:val="2"/>
  </w:num>
  <w:num w:numId="18">
    <w:abstractNumId w:val="25"/>
  </w:num>
  <w:num w:numId="19">
    <w:abstractNumId w:val="5"/>
  </w:num>
  <w:num w:numId="20">
    <w:abstractNumId w:val="26"/>
  </w:num>
  <w:num w:numId="21">
    <w:abstractNumId w:val="16"/>
  </w:num>
  <w:num w:numId="22">
    <w:abstractNumId w:val="13"/>
  </w:num>
  <w:num w:numId="23">
    <w:abstractNumId w:val="30"/>
  </w:num>
  <w:num w:numId="24">
    <w:abstractNumId w:val="17"/>
  </w:num>
  <w:num w:numId="25">
    <w:abstractNumId w:val="28"/>
  </w:num>
  <w:num w:numId="26">
    <w:abstractNumId w:val="7"/>
  </w:num>
  <w:num w:numId="27">
    <w:abstractNumId w:val="3"/>
  </w:num>
  <w:num w:numId="28">
    <w:abstractNumId w:val="29"/>
  </w:num>
  <w:num w:numId="29">
    <w:abstractNumId w:val="9"/>
  </w:num>
  <w:num w:numId="30">
    <w:abstractNumId w:val="19"/>
  </w:num>
  <w:num w:numId="31">
    <w:abstractNumId w:val="14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cs-CZ" w:vendorID="7" w:dllVersion="514" w:checkStyle="1"/>
  <w:proofState w:spelling="clean" w:grammar="clean"/>
  <w:attachedTemplate r:id="rId1"/>
  <w:defaultTabStop w:val="284"/>
  <w:hyphenationZone w:val="680"/>
  <w:drawingGridHorizontalSpacing w:val="90"/>
  <w:displayHorizontalDrawingGridEvery w:val="2"/>
  <w:characterSpacingControl w:val="doNotCompress"/>
  <w:hdrShapeDefaults>
    <o:shapedefaults v:ext="edit" spidmax="41986">
      <o:colormenu v:ext="edit" strokecolor="none [1629]"/>
    </o:shapedefaults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301478"/>
    <w:rsid w:val="000034B0"/>
    <w:rsid w:val="00014BA6"/>
    <w:rsid w:val="000239C4"/>
    <w:rsid w:val="00034657"/>
    <w:rsid w:val="00034F57"/>
    <w:rsid w:val="00037842"/>
    <w:rsid w:val="00043FE5"/>
    <w:rsid w:val="00056741"/>
    <w:rsid w:val="000644BB"/>
    <w:rsid w:val="00073A52"/>
    <w:rsid w:val="000811C7"/>
    <w:rsid w:val="000834DA"/>
    <w:rsid w:val="0008617C"/>
    <w:rsid w:val="0008731D"/>
    <w:rsid w:val="00087869"/>
    <w:rsid w:val="0009502C"/>
    <w:rsid w:val="000A6DA8"/>
    <w:rsid w:val="000A78F9"/>
    <w:rsid w:val="000B6ACB"/>
    <w:rsid w:val="000D07C1"/>
    <w:rsid w:val="000D4DCB"/>
    <w:rsid w:val="000E7D93"/>
    <w:rsid w:val="000F3D42"/>
    <w:rsid w:val="00102417"/>
    <w:rsid w:val="00105354"/>
    <w:rsid w:val="001127EE"/>
    <w:rsid w:val="00112A53"/>
    <w:rsid w:val="00114E72"/>
    <w:rsid w:val="00117E3A"/>
    <w:rsid w:val="0012062D"/>
    <w:rsid w:val="00125F3C"/>
    <w:rsid w:val="00142A92"/>
    <w:rsid w:val="001478F9"/>
    <w:rsid w:val="00150154"/>
    <w:rsid w:val="001515FA"/>
    <w:rsid w:val="00154420"/>
    <w:rsid w:val="0016673B"/>
    <w:rsid w:val="001863DD"/>
    <w:rsid w:val="00190588"/>
    <w:rsid w:val="001924F3"/>
    <w:rsid w:val="001A1013"/>
    <w:rsid w:val="001A3CE3"/>
    <w:rsid w:val="001A5644"/>
    <w:rsid w:val="001B250B"/>
    <w:rsid w:val="001B3BC8"/>
    <w:rsid w:val="001B3E49"/>
    <w:rsid w:val="001B6661"/>
    <w:rsid w:val="001B736C"/>
    <w:rsid w:val="001E2E4C"/>
    <w:rsid w:val="001E4742"/>
    <w:rsid w:val="002117A1"/>
    <w:rsid w:val="002143B0"/>
    <w:rsid w:val="002330C3"/>
    <w:rsid w:val="0023534A"/>
    <w:rsid w:val="00240617"/>
    <w:rsid w:val="00243B48"/>
    <w:rsid w:val="002639DD"/>
    <w:rsid w:val="00264126"/>
    <w:rsid w:val="0027243D"/>
    <w:rsid w:val="00280337"/>
    <w:rsid w:val="002819F5"/>
    <w:rsid w:val="002948FB"/>
    <w:rsid w:val="00296C50"/>
    <w:rsid w:val="002A280B"/>
    <w:rsid w:val="002A3A02"/>
    <w:rsid w:val="002A3CC9"/>
    <w:rsid w:val="002A7187"/>
    <w:rsid w:val="002B617B"/>
    <w:rsid w:val="002B693E"/>
    <w:rsid w:val="002B7163"/>
    <w:rsid w:val="002C3BE6"/>
    <w:rsid w:val="002C4453"/>
    <w:rsid w:val="002C508F"/>
    <w:rsid w:val="002D003D"/>
    <w:rsid w:val="002E7AA1"/>
    <w:rsid w:val="002F03F4"/>
    <w:rsid w:val="002F15B8"/>
    <w:rsid w:val="002F7384"/>
    <w:rsid w:val="0030032A"/>
    <w:rsid w:val="00301478"/>
    <w:rsid w:val="003073AE"/>
    <w:rsid w:val="00320AE5"/>
    <w:rsid w:val="00322AFC"/>
    <w:rsid w:val="00323D07"/>
    <w:rsid w:val="00335986"/>
    <w:rsid w:val="003464B1"/>
    <w:rsid w:val="00352CE4"/>
    <w:rsid w:val="00355792"/>
    <w:rsid w:val="00371E3A"/>
    <w:rsid w:val="003736A1"/>
    <w:rsid w:val="00373883"/>
    <w:rsid w:val="00384415"/>
    <w:rsid w:val="00392C1A"/>
    <w:rsid w:val="003A437C"/>
    <w:rsid w:val="003A56E4"/>
    <w:rsid w:val="003A60DA"/>
    <w:rsid w:val="003B2483"/>
    <w:rsid w:val="003B5339"/>
    <w:rsid w:val="003B75B5"/>
    <w:rsid w:val="003C500F"/>
    <w:rsid w:val="003D089A"/>
    <w:rsid w:val="00410857"/>
    <w:rsid w:val="00417D09"/>
    <w:rsid w:val="004204A5"/>
    <w:rsid w:val="004321FF"/>
    <w:rsid w:val="00435340"/>
    <w:rsid w:val="00435E40"/>
    <w:rsid w:val="00445273"/>
    <w:rsid w:val="00452991"/>
    <w:rsid w:val="0046074B"/>
    <w:rsid w:val="00460D50"/>
    <w:rsid w:val="00462BDA"/>
    <w:rsid w:val="00474A6F"/>
    <w:rsid w:val="00475F75"/>
    <w:rsid w:val="0048255E"/>
    <w:rsid w:val="004A1DB5"/>
    <w:rsid w:val="004B0446"/>
    <w:rsid w:val="004B52C7"/>
    <w:rsid w:val="004B5579"/>
    <w:rsid w:val="004C1E2E"/>
    <w:rsid w:val="004D261E"/>
    <w:rsid w:val="004E7BD4"/>
    <w:rsid w:val="005055EF"/>
    <w:rsid w:val="005109B5"/>
    <w:rsid w:val="00516197"/>
    <w:rsid w:val="00521BCC"/>
    <w:rsid w:val="00534E4E"/>
    <w:rsid w:val="005378B6"/>
    <w:rsid w:val="00543810"/>
    <w:rsid w:val="00550B34"/>
    <w:rsid w:val="00551F2A"/>
    <w:rsid w:val="00556DEB"/>
    <w:rsid w:val="0059757F"/>
    <w:rsid w:val="005A02B5"/>
    <w:rsid w:val="005B0B56"/>
    <w:rsid w:val="005B4C07"/>
    <w:rsid w:val="005B57BA"/>
    <w:rsid w:val="005C3A43"/>
    <w:rsid w:val="005C5714"/>
    <w:rsid w:val="005D1D01"/>
    <w:rsid w:val="005E0DF3"/>
    <w:rsid w:val="005E5870"/>
    <w:rsid w:val="005E64D5"/>
    <w:rsid w:val="005E78AB"/>
    <w:rsid w:val="005F0997"/>
    <w:rsid w:val="005F0F66"/>
    <w:rsid w:val="005F2D22"/>
    <w:rsid w:val="005F2F39"/>
    <w:rsid w:val="00617E47"/>
    <w:rsid w:val="00620C99"/>
    <w:rsid w:val="0064384A"/>
    <w:rsid w:val="0064779E"/>
    <w:rsid w:val="0065154F"/>
    <w:rsid w:val="006561F5"/>
    <w:rsid w:val="00673A97"/>
    <w:rsid w:val="006947A2"/>
    <w:rsid w:val="006A352B"/>
    <w:rsid w:val="006A3E46"/>
    <w:rsid w:val="006A7521"/>
    <w:rsid w:val="006A78AA"/>
    <w:rsid w:val="006B02F7"/>
    <w:rsid w:val="006B2B72"/>
    <w:rsid w:val="006C75A5"/>
    <w:rsid w:val="006C7A5F"/>
    <w:rsid w:val="006D16E2"/>
    <w:rsid w:val="006D18F3"/>
    <w:rsid w:val="006D1914"/>
    <w:rsid w:val="006D3184"/>
    <w:rsid w:val="006D49CC"/>
    <w:rsid w:val="006E4DCE"/>
    <w:rsid w:val="006F010D"/>
    <w:rsid w:val="006F1014"/>
    <w:rsid w:val="006F690A"/>
    <w:rsid w:val="006F6F42"/>
    <w:rsid w:val="006F6FAF"/>
    <w:rsid w:val="00702096"/>
    <w:rsid w:val="00707071"/>
    <w:rsid w:val="00711791"/>
    <w:rsid w:val="00711A59"/>
    <w:rsid w:val="00735023"/>
    <w:rsid w:val="00737B96"/>
    <w:rsid w:val="007401AF"/>
    <w:rsid w:val="0074631F"/>
    <w:rsid w:val="00750156"/>
    <w:rsid w:val="00754EB7"/>
    <w:rsid w:val="007663CE"/>
    <w:rsid w:val="00770274"/>
    <w:rsid w:val="00784EE2"/>
    <w:rsid w:val="007858B1"/>
    <w:rsid w:val="00785A31"/>
    <w:rsid w:val="00787F65"/>
    <w:rsid w:val="00790C32"/>
    <w:rsid w:val="00793256"/>
    <w:rsid w:val="00793899"/>
    <w:rsid w:val="007A131C"/>
    <w:rsid w:val="007A1826"/>
    <w:rsid w:val="007C6728"/>
    <w:rsid w:val="007E58CE"/>
    <w:rsid w:val="007F1C7B"/>
    <w:rsid w:val="008000B3"/>
    <w:rsid w:val="008038E9"/>
    <w:rsid w:val="008050F2"/>
    <w:rsid w:val="00824DCF"/>
    <w:rsid w:val="00826F89"/>
    <w:rsid w:val="008375C7"/>
    <w:rsid w:val="008375CD"/>
    <w:rsid w:val="00850CC8"/>
    <w:rsid w:val="00856607"/>
    <w:rsid w:val="00857B64"/>
    <w:rsid w:val="008633AB"/>
    <w:rsid w:val="0086690C"/>
    <w:rsid w:val="00870649"/>
    <w:rsid w:val="00873603"/>
    <w:rsid w:val="00893EAB"/>
    <w:rsid w:val="00896971"/>
    <w:rsid w:val="008A44DB"/>
    <w:rsid w:val="008A455F"/>
    <w:rsid w:val="008B0760"/>
    <w:rsid w:val="008C0A7F"/>
    <w:rsid w:val="008E1F9F"/>
    <w:rsid w:val="008E2713"/>
    <w:rsid w:val="008E333A"/>
    <w:rsid w:val="008E73A7"/>
    <w:rsid w:val="008F1CBD"/>
    <w:rsid w:val="008F3162"/>
    <w:rsid w:val="008F6BDA"/>
    <w:rsid w:val="00906FBC"/>
    <w:rsid w:val="00907660"/>
    <w:rsid w:val="009159A6"/>
    <w:rsid w:val="00922C0A"/>
    <w:rsid w:val="00923F4F"/>
    <w:rsid w:val="0093402E"/>
    <w:rsid w:val="00940C45"/>
    <w:rsid w:val="00941495"/>
    <w:rsid w:val="009424B1"/>
    <w:rsid w:val="00946E89"/>
    <w:rsid w:val="00960284"/>
    <w:rsid w:val="0096538D"/>
    <w:rsid w:val="0096557E"/>
    <w:rsid w:val="009A7E4B"/>
    <w:rsid w:val="009B4840"/>
    <w:rsid w:val="009B6E79"/>
    <w:rsid w:val="009C1DA7"/>
    <w:rsid w:val="009C68AE"/>
    <w:rsid w:val="009D0983"/>
    <w:rsid w:val="009E0807"/>
    <w:rsid w:val="009E37F2"/>
    <w:rsid w:val="009E4A73"/>
    <w:rsid w:val="00A02E36"/>
    <w:rsid w:val="00A117C6"/>
    <w:rsid w:val="00A16156"/>
    <w:rsid w:val="00A225C8"/>
    <w:rsid w:val="00A268A9"/>
    <w:rsid w:val="00A32635"/>
    <w:rsid w:val="00A348FE"/>
    <w:rsid w:val="00A3644A"/>
    <w:rsid w:val="00A449D0"/>
    <w:rsid w:val="00A52C00"/>
    <w:rsid w:val="00A6061D"/>
    <w:rsid w:val="00A60BEB"/>
    <w:rsid w:val="00A77EB3"/>
    <w:rsid w:val="00A93F34"/>
    <w:rsid w:val="00AA5A30"/>
    <w:rsid w:val="00AB22D0"/>
    <w:rsid w:val="00AB493D"/>
    <w:rsid w:val="00AB67A4"/>
    <w:rsid w:val="00AC5739"/>
    <w:rsid w:val="00AC7060"/>
    <w:rsid w:val="00AD0DE6"/>
    <w:rsid w:val="00AF6C45"/>
    <w:rsid w:val="00AF72C0"/>
    <w:rsid w:val="00AF77D0"/>
    <w:rsid w:val="00B04DC1"/>
    <w:rsid w:val="00B059FC"/>
    <w:rsid w:val="00B10EF9"/>
    <w:rsid w:val="00B1554D"/>
    <w:rsid w:val="00B276A0"/>
    <w:rsid w:val="00B30167"/>
    <w:rsid w:val="00B32BDA"/>
    <w:rsid w:val="00B40EB9"/>
    <w:rsid w:val="00B57DCD"/>
    <w:rsid w:val="00B6035A"/>
    <w:rsid w:val="00B6303F"/>
    <w:rsid w:val="00B7013E"/>
    <w:rsid w:val="00B71E22"/>
    <w:rsid w:val="00B8075D"/>
    <w:rsid w:val="00B8245E"/>
    <w:rsid w:val="00B84589"/>
    <w:rsid w:val="00B93F33"/>
    <w:rsid w:val="00B97339"/>
    <w:rsid w:val="00BA17ED"/>
    <w:rsid w:val="00BB470A"/>
    <w:rsid w:val="00BC4DC3"/>
    <w:rsid w:val="00BC4E6E"/>
    <w:rsid w:val="00BD1D54"/>
    <w:rsid w:val="00BD4961"/>
    <w:rsid w:val="00BD6BCA"/>
    <w:rsid w:val="00BE5310"/>
    <w:rsid w:val="00C058D8"/>
    <w:rsid w:val="00C0632C"/>
    <w:rsid w:val="00C07DD4"/>
    <w:rsid w:val="00C11929"/>
    <w:rsid w:val="00C121D4"/>
    <w:rsid w:val="00C23F4F"/>
    <w:rsid w:val="00C31662"/>
    <w:rsid w:val="00C322EF"/>
    <w:rsid w:val="00C64CBC"/>
    <w:rsid w:val="00C803C0"/>
    <w:rsid w:val="00C80ADC"/>
    <w:rsid w:val="00C811E9"/>
    <w:rsid w:val="00C85EFE"/>
    <w:rsid w:val="00C95819"/>
    <w:rsid w:val="00CA3080"/>
    <w:rsid w:val="00CA44FE"/>
    <w:rsid w:val="00CA64A5"/>
    <w:rsid w:val="00CB7447"/>
    <w:rsid w:val="00CC63AA"/>
    <w:rsid w:val="00CE2BA7"/>
    <w:rsid w:val="00CF1D9A"/>
    <w:rsid w:val="00D0450A"/>
    <w:rsid w:val="00D20069"/>
    <w:rsid w:val="00D2549E"/>
    <w:rsid w:val="00D344C8"/>
    <w:rsid w:val="00D35646"/>
    <w:rsid w:val="00D5283B"/>
    <w:rsid w:val="00D53127"/>
    <w:rsid w:val="00D554E4"/>
    <w:rsid w:val="00D55881"/>
    <w:rsid w:val="00D558FA"/>
    <w:rsid w:val="00D5674A"/>
    <w:rsid w:val="00D616FC"/>
    <w:rsid w:val="00D6247A"/>
    <w:rsid w:val="00D70132"/>
    <w:rsid w:val="00D8054B"/>
    <w:rsid w:val="00DA1DEC"/>
    <w:rsid w:val="00DA228A"/>
    <w:rsid w:val="00DA487E"/>
    <w:rsid w:val="00DB0451"/>
    <w:rsid w:val="00DB0DD8"/>
    <w:rsid w:val="00DB7E72"/>
    <w:rsid w:val="00DC1AD5"/>
    <w:rsid w:val="00DC64CF"/>
    <w:rsid w:val="00DC7CA2"/>
    <w:rsid w:val="00DD25A1"/>
    <w:rsid w:val="00DD6B6C"/>
    <w:rsid w:val="00DD6D6E"/>
    <w:rsid w:val="00DE614D"/>
    <w:rsid w:val="00DF145D"/>
    <w:rsid w:val="00DF3602"/>
    <w:rsid w:val="00DF59C8"/>
    <w:rsid w:val="00DF5A5C"/>
    <w:rsid w:val="00E10ED5"/>
    <w:rsid w:val="00E1245F"/>
    <w:rsid w:val="00E1432C"/>
    <w:rsid w:val="00E2431F"/>
    <w:rsid w:val="00E305D5"/>
    <w:rsid w:val="00E33FE9"/>
    <w:rsid w:val="00E37B01"/>
    <w:rsid w:val="00E4102F"/>
    <w:rsid w:val="00E501EB"/>
    <w:rsid w:val="00E52F81"/>
    <w:rsid w:val="00E53894"/>
    <w:rsid w:val="00E57280"/>
    <w:rsid w:val="00E805CA"/>
    <w:rsid w:val="00EA4211"/>
    <w:rsid w:val="00EB2EFA"/>
    <w:rsid w:val="00EB5A58"/>
    <w:rsid w:val="00EC0E08"/>
    <w:rsid w:val="00EC1947"/>
    <w:rsid w:val="00EC3BEE"/>
    <w:rsid w:val="00EC5AEA"/>
    <w:rsid w:val="00ED2B0C"/>
    <w:rsid w:val="00ED4792"/>
    <w:rsid w:val="00ED57BD"/>
    <w:rsid w:val="00EE2BC0"/>
    <w:rsid w:val="00EE7934"/>
    <w:rsid w:val="00EF3632"/>
    <w:rsid w:val="00EF64A3"/>
    <w:rsid w:val="00F01699"/>
    <w:rsid w:val="00F0371E"/>
    <w:rsid w:val="00F04D54"/>
    <w:rsid w:val="00F064F7"/>
    <w:rsid w:val="00F106CF"/>
    <w:rsid w:val="00F14141"/>
    <w:rsid w:val="00F3524F"/>
    <w:rsid w:val="00F4709A"/>
    <w:rsid w:val="00F71613"/>
    <w:rsid w:val="00F71BE8"/>
    <w:rsid w:val="00F73508"/>
    <w:rsid w:val="00F80A2C"/>
    <w:rsid w:val="00FA6A65"/>
    <w:rsid w:val="00FC20BD"/>
    <w:rsid w:val="00FD4675"/>
    <w:rsid w:val="00FE55C4"/>
    <w:rsid w:val="00FE5C51"/>
    <w:rsid w:val="00FF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strokecolor="none [1629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4A5"/>
    <w:rPr>
      <w:rFonts w:ascii="Arial" w:eastAsia="Calibri" w:hAnsi="Arial"/>
      <w:sz w:val="18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7E58CE"/>
    <w:pPr>
      <w:spacing w:before="120" w:after="240"/>
      <w:jc w:val="center"/>
      <w:outlineLvl w:val="0"/>
    </w:pPr>
    <w:rPr>
      <w:b/>
      <w:caps/>
      <w:sz w:val="28"/>
      <w:szCs w:val="18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125F3C"/>
    <w:pPr>
      <w:widowControl w:val="0"/>
      <w:spacing w:before="120" w:after="240"/>
      <w:jc w:val="center"/>
      <w:outlineLvl w:val="1"/>
    </w:pPr>
    <w:rPr>
      <w:rFonts w:eastAsia="Lucida Sans Unicode"/>
      <w:b/>
      <w:bCs/>
      <w:kern w:val="3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4C1E2E"/>
    <w:pPr>
      <w:widowControl w:val="0"/>
      <w:spacing w:before="120" w:after="120"/>
      <w:jc w:val="center"/>
      <w:outlineLvl w:val="2"/>
    </w:pPr>
    <w:rPr>
      <w:rFonts w:eastAsia="Lucida Sans Unicode"/>
      <w:b/>
      <w:bCs/>
      <w:kern w:val="3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410857"/>
    <w:pPr>
      <w:spacing w:before="160" w:after="80"/>
      <w:outlineLvl w:val="3"/>
    </w:pPr>
    <w:rPr>
      <w:bCs/>
      <w:iCs/>
      <w:shadow/>
      <w:szCs w:val="20"/>
      <w:lang w:eastAsia="cs-CZ"/>
    </w:rPr>
  </w:style>
  <w:style w:type="paragraph" w:styleId="Nadpis5">
    <w:name w:val="heading 5"/>
    <w:basedOn w:val="Normln"/>
    <w:next w:val="Normln"/>
    <w:link w:val="Nadpis5Char"/>
    <w:autoRedefine/>
    <w:uiPriority w:val="9"/>
    <w:unhideWhenUsed/>
    <w:qFormat/>
    <w:rsid w:val="00FA6A65"/>
    <w:pPr>
      <w:ind w:right="454"/>
      <w:jc w:val="right"/>
      <w:outlineLvl w:val="4"/>
    </w:pPr>
    <w:rPr>
      <w:bCs/>
      <w:i/>
      <w:iCs/>
      <w:szCs w:val="18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A78F9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A78F9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A78F9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A78F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E58CE"/>
    <w:rPr>
      <w:rFonts w:ascii="Arial" w:eastAsia="Calibri" w:hAnsi="Arial"/>
      <w:b/>
      <w:caps/>
      <w:sz w:val="28"/>
      <w:szCs w:val="18"/>
    </w:rPr>
  </w:style>
  <w:style w:type="paragraph" w:customStyle="1" w:styleId="Standard">
    <w:name w:val="Standard"/>
    <w:rsid w:val="00D53127"/>
    <w:pPr>
      <w:widowControl w:val="0"/>
      <w:suppressAutoHyphens/>
      <w:autoSpaceDN w:val="0"/>
      <w:spacing w:after="200" w:line="276" w:lineRule="auto"/>
      <w:textAlignment w:val="baseline"/>
    </w:pPr>
    <w:rPr>
      <w:rFonts w:ascii="Tahoma" w:eastAsia="Lucida Sans Unicode" w:hAnsi="Tahoma" w:cs="Tahoma"/>
      <w:kern w:val="3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125F3C"/>
    <w:rPr>
      <w:rFonts w:ascii="Arial" w:eastAsia="Lucida Sans Unicode" w:hAnsi="Arial" w:cs="Arial"/>
      <w:b/>
      <w:bCs/>
      <w:kern w:val="3"/>
      <w:sz w:val="24"/>
      <w:szCs w:val="24"/>
    </w:rPr>
  </w:style>
  <w:style w:type="paragraph" w:styleId="Textbubliny">
    <w:name w:val="Balloon Text"/>
    <w:basedOn w:val="Normln"/>
    <w:rsid w:val="00D531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sid w:val="00D53127"/>
    <w:rPr>
      <w:rFonts w:ascii="Tahoma" w:eastAsia="Times New Roman" w:hAnsi="Tahoma" w:cs="Tahoma"/>
      <w:sz w:val="16"/>
      <w:szCs w:val="16"/>
      <w:lang w:bidi="en-US"/>
    </w:rPr>
  </w:style>
  <w:style w:type="paragraph" w:styleId="Zhlav">
    <w:name w:val="header"/>
    <w:basedOn w:val="Normln"/>
    <w:rsid w:val="00D531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D53127"/>
    <w:rPr>
      <w:rFonts w:eastAsia="Times New Roman"/>
      <w:sz w:val="24"/>
      <w:szCs w:val="22"/>
      <w:lang w:eastAsia="en-US" w:bidi="en-US"/>
    </w:rPr>
  </w:style>
  <w:style w:type="paragraph" w:styleId="Zpat">
    <w:name w:val="footer"/>
    <w:basedOn w:val="Normln"/>
    <w:rsid w:val="00D531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D53127"/>
    <w:rPr>
      <w:rFonts w:eastAsia="Times New Roman"/>
      <w:sz w:val="24"/>
      <w:szCs w:val="22"/>
      <w:lang w:eastAsia="en-US" w:bidi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0A78F9"/>
    <w:pPr>
      <w:outlineLvl w:val="9"/>
    </w:pPr>
    <w:rPr>
      <w:lang w:eastAsia="en-US" w:bidi="en-US"/>
    </w:rPr>
  </w:style>
  <w:style w:type="paragraph" w:styleId="Obsah1">
    <w:name w:val="toc 1"/>
    <w:basedOn w:val="Normln"/>
    <w:next w:val="Normln"/>
    <w:autoRedefine/>
    <w:uiPriority w:val="39"/>
    <w:rsid w:val="00D53127"/>
  </w:style>
  <w:style w:type="paragraph" w:styleId="Obsah2">
    <w:name w:val="toc 2"/>
    <w:basedOn w:val="Normln"/>
    <w:next w:val="Normln"/>
    <w:autoRedefine/>
    <w:uiPriority w:val="39"/>
    <w:rsid w:val="00D53127"/>
    <w:pPr>
      <w:ind w:left="240"/>
    </w:pPr>
  </w:style>
  <w:style w:type="character" w:styleId="Hypertextovodkaz">
    <w:name w:val="Hyperlink"/>
    <w:basedOn w:val="Standardnpsmoodstavce"/>
    <w:uiPriority w:val="99"/>
    <w:rsid w:val="00D53127"/>
    <w:rPr>
      <w:color w:val="0000FF"/>
      <w:u w:val="single"/>
    </w:rPr>
  </w:style>
  <w:style w:type="paragraph" w:customStyle="1" w:styleId="Zkladntext21">
    <w:name w:val="Základní text 21"/>
    <w:basedOn w:val="Normln"/>
    <w:rsid w:val="00D53127"/>
    <w:pPr>
      <w:overflowPunct w:val="0"/>
      <w:autoSpaceDE w:val="0"/>
      <w:spacing w:after="60"/>
    </w:pPr>
    <w:rPr>
      <w:color w:val="000000"/>
      <w:szCs w:val="20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0A78F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A78F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dpis3Char">
    <w:name w:val="Nadpis 3 Char"/>
    <w:basedOn w:val="Standardnpsmoodstavce"/>
    <w:link w:val="Nadpis3"/>
    <w:rsid w:val="004C1E2E"/>
    <w:rPr>
      <w:rFonts w:ascii="Arial" w:eastAsia="Lucida Sans Unicode" w:hAnsi="Arial" w:cs="Arial"/>
      <w:b/>
      <w:bCs/>
      <w:kern w:val="3"/>
    </w:rPr>
  </w:style>
  <w:style w:type="character" w:customStyle="1" w:styleId="hps">
    <w:name w:val="hps"/>
    <w:basedOn w:val="Standardnpsmoodstavce"/>
    <w:rsid w:val="00D53127"/>
  </w:style>
  <w:style w:type="character" w:customStyle="1" w:styleId="RozvrendokumentuChar">
    <w:name w:val="Rozvržení dokumentu Char"/>
    <w:basedOn w:val="Standardnpsmoodstavce"/>
    <w:rsid w:val="00D53127"/>
    <w:rPr>
      <w:rFonts w:ascii="Tahoma" w:hAnsi="Tahoma" w:cs="Tahoma"/>
      <w:sz w:val="16"/>
      <w:szCs w:val="16"/>
      <w:lang w:eastAsia="en-US"/>
    </w:rPr>
  </w:style>
  <w:style w:type="paragraph" w:styleId="Rozvrendokumentu">
    <w:name w:val="Document Map"/>
    <w:basedOn w:val="Normln"/>
    <w:rsid w:val="00D53127"/>
    <w:rPr>
      <w:rFonts w:ascii="Tahoma" w:hAnsi="Tahoma" w:cs="Tahoma"/>
      <w:sz w:val="16"/>
      <w:szCs w:val="16"/>
    </w:rPr>
  </w:style>
  <w:style w:type="paragraph" w:styleId="Obsah3">
    <w:name w:val="toc 3"/>
    <w:basedOn w:val="Normln"/>
    <w:next w:val="Normln"/>
    <w:autoRedefine/>
    <w:uiPriority w:val="39"/>
    <w:rsid w:val="00D53127"/>
    <w:pPr>
      <w:ind w:left="480"/>
    </w:pPr>
  </w:style>
  <w:style w:type="paragraph" w:styleId="Normlnweb">
    <w:name w:val="Normal (Web)"/>
    <w:basedOn w:val="Normln"/>
    <w:uiPriority w:val="99"/>
    <w:rsid w:val="00D53127"/>
    <w:pPr>
      <w:spacing w:before="100" w:after="100"/>
    </w:pPr>
    <w:rPr>
      <w:rFonts w:ascii="Times New Roman" w:hAnsi="Times New Roman"/>
      <w:szCs w:val="24"/>
      <w:lang w:eastAsia="cs-CZ"/>
    </w:rPr>
  </w:style>
  <w:style w:type="paragraph" w:styleId="AdresaHTML">
    <w:name w:val="HTML Address"/>
    <w:basedOn w:val="Normln"/>
    <w:rsid w:val="00D531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="360" w:lineRule="auto"/>
    </w:pPr>
    <w:rPr>
      <w:iCs/>
      <w:szCs w:val="24"/>
      <w:lang w:eastAsia="cs-CZ"/>
    </w:rPr>
  </w:style>
  <w:style w:type="character" w:customStyle="1" w:styleId="AdresaHTMLChar">
    <w:name w:val="Adresa HTML Char"/>
    <w:basedOn w:val="Standardnpsmoodstavce"/>
    <w:rsid w:val="00D53127"/>
    <w:rPr>
      <w:rFonts w:ascii="Arial" w:eastAsia="Times New Roman" w:hAnsi="Arial"/>
      <w:iCs/>
      <w:sz w:val="18"/>
      <w:szCs w:val="24"/>
    </w:rPr>
  </w:style>
  <w:style w:type="paragraph" w:customStyle="1" w:styleId="Default">
    <w:name w:val="Default"/>
    <w:rsid w:val="00D53127"/>
    <w:pPr>
      <w:suppressAutoHyphens/>
      <w:autoSpaceDE w:val="0"/>
      <w:autoSpaceDN w:val="0"/>
      <w:spacing w:after="200" w:line="276" w:lineRule="auto"/>
      <w:textAlignment w:val="baseline"/>
    </w:pPr>
    <w:rPr>
      <w:rFonts w:ascii="DIN Next LT Pro Medium Cond" w:hAnsi="DIN Next LT Pro Medium Cond" w:cs="DIN Next LT Pro Medium Cond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rsid w:val="00D53127"/>
    <w:pPr>
      <w:spacing w:line="221" w:lineRule="atLeast"/>
    </w:pPr>
    <w:rPr>
      <w:rFonts w:cs="Times New Roman"/>
      <w:color w:val="auto"/>
    </w:rPr>
  </w:style>
  <w:style w:type="character" w:customStyle="1" w:styleId="A1">
    <w:name w:val="A1"/>
    <w:rsid w:val="00D53127"/>
    <w:rPr>
      <w:rFonts w:ascii="DIN Next LT Pro" w:hAnsi="DIN Next LT Pro" w:cs="DIN Next LT Pro"/>
      <w:color w:val="000000"/>
      <w:sz w:val="28"/>
      <w:szCs w:val="28"/>
    </w:rPr>
  </w:style>
  <w:style w:type="character" w:customStyle="1" w:styleId="A2">
    <w:name w:val="A2"/>
    <w:rsid w:val="00D53127"/>
    <w:rPr>
      <w:rFonts w:ascii="DIN Next LT Pro Condensed" w:hAnsi="DIN Next LT Pro Condensed" w:cs="DIN Next LT Pro Condensed"/>
      <w:color w:val="000000"/>
      <w:sz w:val="23"/>
      <w:szCs w:val="23"/>
    </w:rPr>
  </w:style>
  <w:style w:type="paragraph" w:styleId="Odstavecseseznamem">
    <w:name w:val="List Paragraph"/>
    <w:basedOn w:val="Normln"/>
    <w:uiPriority w:val="34"/>
    <w:qFormat/>
    <w:rsid w:val="000A78F9"/>
    <w:pPr>
      <w:ind w:left="720"/>
      <w:contextualSpacing/>
    </w:pPr>
  </w:style>
  <w:style w:type="paragraph" w:customStyle="1" w:styleId="Textbody">
    <w:name w:val="Text body"/>
    <w:basedOn w:val="Standard"/>
    <w:rsid w:val="00D53127"/>
    <w:pPr>
      <w:spacing w:after="120"/>
    </w:pPr>
    <w:rPr>
      <w:rFonts w:ascii="Times New Roman" w:eastAsia="SimSun" w:hAnsi="Times New Roman" w:cs="Mangal"/>
      <w:lang w:eastAsia="zh-CN" w:bidi="hi-IN"/>
    </w:rPr>
  </w:style>
  <w:style w:type="paragraph" w:customStyle="1" w:styleId="Heading1">
    <w:name w:val="Heading 1"/>
    <w:basedOn w:val="Normln"/>
    <w:next w:val="Textbody"/>
    <w:rsid w:val="00D53127"/>
    <w:pPr>
      <w:keepNext/>
      <w:widowControl w:val="0"/>
      <w:spacing w:before="240" w:after="120"/>
      <w:outlineLvl w:val="0"/>
    </w:pPr>
    <w:rPr>
      <w:rFonts w:ascii="Times New Roman" w:eastAsia="SimSun" w:hAnsi="Times New Roman" w:cs="Mangal"/>
      <w:b/>
      <w:bCs/>
      <w:kern w:val="3"/>
      <w:sz w:val="48"/>
      <w:szCs w:val="48"/>
      <w:lang w:eastAsia="zh-CN" w:bidi="hi-IN"/>
    </w:rPr>
  </w:style>
  <w:style w:type="paragraph" w:customStyle="1" w:styleId="Heading2">
    <w:name w:val="Heading 2"/>
    <w:basedOn w:val="Normln"/>
    <w:next w:val="Textbody"/>
    <w:rsid w:val="00D53127"/>
    <w:pPr>
      <w:keepNext/>
      <w:widowControl w:val="0"/>
      <w:spacing w:before="240" w:after="120"/>
      <w:outlineLvl w:val="1"/>
    </w:pPr>
    <w:rPr>
      <w:rFonts w:ascii="Times New Roman" w:eastAsia="SimSun" w:hAnsi="Times New Roman" w:cs="Mangal"/>
      <w:b/>
      <w:bCs/>
      <w:kern w:val="3"/>
      <w:sz w:val="36"/>
      <w:szCs w:val="36"/>
      <w:lang w:eastAsia="zh-CN" w:bidi="hi-IN"/>
    </w:rPr>
  </w:style>
  <w:style w:type="paragraph" w:styleId="Zkladntext">
    <w:name w:val="Body Text"/>
    <w:basedOn w:val="Normln"/>
    <w:rsid w:val="00D53127"/>
    <w:pPr>
      <w:widowControl w:val="0"/>
      <w:spacing w:after="120"/>
    </w:pPr>
    <w:rPr>
      <w:rFonts w:ascii="Times New Roman" w:eastAsia="Lucida Sans Unicode" w:hAnsi="Times New Roman"/>
      <w:kern w:val="3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rsid w:val="00D53127"/>
    <w:rPr>
      <w:rFonts w:ascii="Times New Roman" w:eastAsia="Lucida Sans Unicode" w:hAnsi="Times New Roman"/>
      <w:kern w:val="3"/>
      <w:sz w:val="24"/>
      <w:szCs w:val="24"/>
      <w:lang w:eastAsia="ar-SA"/>
    </w:rPr>
  </w:style>
  <w:style w:type="paragraph" w:styleId="Bezmezer">
    <w:name w:val="No Spacing"/>
    <w:uiPriority w:val="1"/>
    <w:qFormat/>
    <w:rsid w:val="000A78F9"/>
    <w:rPr>
      <w:sz w:val="22"/>
      <w:szCs w:val="22"/>
      <w:lang w:val="en-US" w:eastAsia="en-US"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410857"/>
    <w:rPr>
      <w:rFonts w:ascii="Arial" w:eastAsia="Calibri" w:hAnsi="Arial"/>
      <w:bCs/>
      <w:iCs/>
      <w:shadow/>
      <w:sz w:val="18"/>
    </w:rPr>
  </w:style>
  <w:style w:type="paragraph" w:styleId="FormtovanvHTML">
    <w:name w:val="HTML Preformatted"/>
    <w:basedOn w:val="Normln"/>
    <w:rsid w:val="00D531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rsid w:val="00D53127"/>
    <w:rPr>
      <w:rFonts w:ascii="Courier New" w:eastAsia="Times New Roman" w:hAnsi="Courier New" w:cs="Courier New"/>
    </w:rPr>
  </w:style>
  <w:style w:type="character" w:styleId="Siln">
    <w:name w:val="Strong"/>
    <w:basedOn w:val="Standardnpsmoodstavce"/>
    <w:uiPriority w:val="22"/>
    <w:qFormat/>
    <w:rsid w:val="000A78F9"/>
    <w:rPr>
      <w:b/>
      <w:bCs/>
    </w:rPr>
  </w:style>
  <w:style w:type="paragraph" w:customStyle="1" w:styleId="Obsahtabulky">
    <w:name w:val="Obsah tabulky"/>
    <w:basedOn w:val="Normln"/>
    <w:rsid w:val="00D53127"/>
    <w:pPr>
      <w:suppressLineNumbers/>
    </w:pPr>
    <w:rPr>
      <w:rFonts w:ascii="Times New Roman" w:hAnsi="Times New Roman"/>
      <w:sz w:val="24"/>
      <w:szCs w:val="24"/>
      <w:lang w:eastAsia="ar-SA"/>
    </w:rPr>
  </w:style>
  <w:style w:type="character" w:customStyle="1" w:styleId="st">
    <w:name w:val="st"/>
    <w:basedOn w:val="Standardnpsmoodstavce"/>
    <w:rsid w:val="00D53127"/>
    <w:rPr>
      <w:rFonts w:cs="Times New Roman"/>
    </w:rPr>
  </w:style>
  <w:style w:type="character" w:styleId="Zvraznn">
    <w:name w:val="Emphasis"/>
    <w:basedOn w:val="Standardnpsmoodstavce"/>
    <w:uiPriority w:val="20"/>
    <w:qFormat/>
    <w:rsid w:val="000A78F9"/>
    <w:rPr>
      <w:i/>
      <w:iCs/>
    </w:rPr>
  </w:style>
  <w:style w:type="table" w:styleId="Mkatabulky">
    <w:name w:val="Table Grid"/>
    <w:basedOn w:val="Normlntabulka"/>
    <w:uiPriority w:val="59"/>
    <w:rsid w:val="00C31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AD0DE6"/>
    <w:rPr>
      <w:color w:val="800080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FA6A65"/>
    <w:rPr>
      <w:rFonts w:ascii="Arial" w:eastAsia="Calibri" w:hAnsi="Arial"/>
      <w:bCs/>
      <w:i/>
      <w:iCs/>
      <w:sz w:val="18"/>
      <w:szCs w:val="18"/>
    </w:rPr>
  </w:style>
  <w:style w:type="character" w:customStyle="1" w:styleId="Nadpis6Char">
    <w:name w:val="Nadpis 6 Char"/>
    <w:basedOn w:val="Standardnpsmoodstavce"/>
    <w:link w:val="Nadpis6"/>
    <w:uiPriority w:val="9"/>
    <w:rsid w:val="000A78F9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"/>
    <w:rsid w:val="000A78F9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"/>
    <w:rsid w:val="000A78F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0A78F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A78F9"/>
    <w:rPr>
      <w:b/>
      <w:bCs/>
      <w:color w:val="4F81BD"/>
      <w:szCs w:val="18"/>
    </w:rPr>
  </w:style>
  <w:style w:type="paragraph" w:styleId="Podtitul">
    <w:name w:val="Subtitle"/>
    <w:basedOn w:val="Normln"/>
    <w:next w:val="Normln"/>
    <w:link w:val="PodtitulChar"/>
    <w:uiPriority w:val="11"/>
    <w:qFormat/>
    <w:rsid w:val="000A78F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0A78F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Citace">
    <w:name w:val="Quote"/>
    <w:basedOn w:val="Normln"/>
    <w:next w:val="Normln"/>
    <w:link w:val="CitaceChar"/>
    <w:uiPriority w:val="29"/>
    <w:qFormat/>
    <w:rsid w:val="000A78F9"/>
    <w:rPr>
      <w:rFonts w:ascii="Calibri" w:hAnsi="Calibri"/>
      <w:i/>
      <w:iCs/>
      <w:color w:val="000000"/>
      <w:sz w:val="20"/>
      <w:szCs w:val="20"/>
      <w:lang w:eastAsia="cs-CZ"/>
    </w:rPr>
  </w:style>
  <w:style w:type="character" w:customStyle="1" w:styleId="CitaceChar">
    <w:name w:val="Citace Char"/>
    <w:basedOn w:val="Standardnpsmoodstavce"/>
    <w:link w:val="Citace"/>
    <w:uiPriority w:val="29"/>
    <w:rsid w:val="000A78F9"/>
    <w:rPr>
      <w:i/>
      <w:iCs/>
      <w:color w:val="00000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0A78F9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0"/>
      <w:szCs w:val="20"/>
      <w:lang w:eastAsia="cs-CZ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0A78F9"/>
    <w:rPr>
      <w:b/>
      <w:bCs/>
      <w:i/>
      <w:iCs/>
      <w:color w:val="4F81BD"/>
    </w:rPr>
  </w:style>
  <w:style w:type="character" w:styleId="Zdraznnjemn">
    <w:name w:val="Subtle Emphasis"/>
    <w:basedOn w:val="Standardnpsmoodstavce"/>
    <w:uiPriority w:val="19"/>
    <w:qFormat/>
    <w:rsid w:val="000A78F9"/>
    <w:rPr>
      <w:i/>
      <w:iCs/>
      <w:color w:val="808080"/>
    </w:rPr>
  </w:style>
  <w:style w:type="character" w:styleId="Zdraznnintenzivn">
    <w:name w:val="Intense Emphasis"/>
    <w:basedOn w:val="Standardnpsmoodstavce"/>
    <w:uiPriority w:val="21"/>
    <w:qFormat/>
    <w:rsid w:val="000A78F9"/>
    <w:rPr>
      <w:b/>
      <w:bCs/>
      <w:i/>
      <w:iCs/>
      <w:color w:val="4F81BD"/>
    </w:rPr>
  </w:style>
  <w:style w:type="character" w:styleId="Odkazjemn">
    <w:name w:val="Subtle Reference"/>
    <w:basedOn w:val="Standardnpsmoodstavce"/>
    <w:uiPriority w:val="31"/>
    <w:qFormat/>
    <w:rsid w:val="000A78F9"/>
    <w:rPr>
      <w:smallCaps/>
      <w:color w:val="C0504D"/>
      <w:u w:val="single"/>
    </w:rPr>
  </w:style>
  <w:style w:type="character" w:styleId="Odkazintenzivn">
    <w:name w:val="Intense Reference"/>
    <w:basedOn w:val="Standardnpsmoodstavce"/>
    <w:uiPriority w:val="32"/>
    <w:qFormat/>
    <w:rsid w:val="000A78F9"/>
    <w:rPr>
      <w:b/>
      <w:bCs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0A78F9"/>
    <w:rPr>
      <w:b/>
      <w:bCs/>
      <w:smallCaps/>
      <w:spacing w:val="5"/>
    </w:rPr>
  </w:style>
  <w:style w:type="character" w:customStyle="1" w:styleId="fn">
    <w:name w:val="fn"/>
    <w:basedOn w:val="Standardnpsmoodstavce"/>
    <w:rsid w:val="00B10EF9"/>
  </w:style>
  <w:style w:type="character" w:styleId="CittHTML">
    <w:name w:val="HTML Cite"/>
    <w:basedOn w:val="Standardnpsmoodstavce"/>
    <w:uiPriority w:val="99"/>
    <w:semiHidden/>
    <w:unhideWhenUsed/>
    <w:rsid w:val="00B10EF9"/>
    <w:rPr>
      <w:i/>
      <w:iCs/>
    </w:rPr>
  </w:style>
  <w:style w:type="character" w:customStyle="1" w:styleId="atn">
    <w:name w:val="atn"/>
    <w:basedOn w:val="Standardnpsmoodstavce"/>
    <w:rsid w:val="006438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4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7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30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1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4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4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4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13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6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7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9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16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2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8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1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2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0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ndylitis.org/press/news/637-Secukinumab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f\AppData\Roaming\Microsoft\&#352;ablony\Bechterevik_sablona_A5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49393-210B-4E45-BE02-9598AD04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Bechterevik_sablona_A5</Template>
  <TotalTime>12</TotalTime>
  <Pages>1</Pages>
  <Words>222</Words>
  <Characters>1498</Characters>
  <Application>Microsoft Office Word</Application>
  <DocSecurity>0</DocSecurity>
  <Lines>28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Článek- překlad</vt:lpstr>
    </vt:vector>
  </TitlesOfParts>
  <Company/>
  <LinksUpToDate>false</LinksUpToDate>
  <CharactersWithSpaces>1711</CharactersWithSpaces>
  <SharedDoc>false</SharedDoc>
  <HLinks>
    <vt:vector size="6" baseType="variant">
      <vt:variant>
        <vt:i4>6029405</vt:i4>
      </vt:variant>
      <vt:variant>
        <vt:i4>0</vt:i4>
      </vt:variant>
      <vt:variant>
        <vt:i4>0</vt:i4>
      </vt:variant>
      <vt:variant>
        <vt:i4>5</vt:i4>
      </vt:variant>
      <vt:variant>
        <vt:lpwstr>http://arthritis.about.com/od/painmanage/tp/increasepain.htm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Článek- překlad</dc:title>
  <dc:creator>jaf</dc:creator>
  <cp:lastModifiedBy>jaf</cp:lastModifiedBy>
  <cp:revision>5</cp:revision>
  <cp:lastPrinted>2013-09-20T15:42:00Z</cp:lastPrinted>
  <dcterms:created xsi:type="dcterms:W3CDTF">2015-06-20T13:39:00Z</dcterms:created>
  <dcterms:modified xsi:type="dcterms:W3CDTF">2015-12-11T22:34:00Z</dcterms:modified>
</cp:coreProperties>
</file>